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E09B" w14:textId="77777777" w:rsidR="0029181E" w:rsidRPr="000D25C0" w:rsidRDefault="0029181E" w:rsidP="007F63BE">
      <w:pPr>
        <w:spacing w:after="0" w:line="240" w:lineRule="auto"/>
        <w:ind w:left="839"/>
        <w:jc w:val="right"/>
        <w:rPr>
          <w:rFonts w:ascii="Times New Roman" w:hAnsi="Times New Roman"/>
          <w:b/>
          <w:sz w:val="20"/>
          <w:szCs w:val="24"/>
        </w:rPr>
      </w:pPr>
      <w:r w:rsidRPr="000D25C0">
        <w:rPr>
          <w:rFonts w:ascii="Times New Roman" w:hAnsi="Times New Roman"/>
          <w:b/>
          <w:sz w:val="20"/>
          <w:szCs w:val="24"/>
        </w:rPr>
        <w:t>1.</w:t>
      </w:r>
      <w:r w:rsidR="00AF3AF8" w:rsidRPr="000D25C0">
        <w:rPr>
          <w:rFonts w:ascii="Times New Roman" w:hAnsi="Times New Roman"/>
          <w:b/>
          <w:sz w:val="20"/>
          <w:szCs w:val="24"/>
        </w:rPr>
        <w:t> </w:t>
      </w:r>
      <w:r w:rsidRPr="000D25C0">
        <w:rPr>
          <w:rFonts w:ascii="Times New Roman" w:hAnsi="Times New Roman"/>
          <w:b/>
          <w:sz w:val="20"/>
          <w:szCs w:val="24"/>
        </w:rPr>
        <w:t>pielikums</w:t>
      </w:r>
    </w:p>
    <w:p w14:paraId="2C0699EA" w14:textId="77777777" w:rsidR="00FD0431" w:rsidRPr="000D25C0" w:rsidRDefault="00541BC8" w:rsidP="007F63BE">
      <w:pPr>
        <w:spacing w:after="0" w:line="240" w:lineRule="auto"/>
        <w:ind w:left="839"/>
        <w:jc w:val="right"/>
        <w:rPr>
          <w:rFonts w:ascii="Times New Roman" w:hAnsi="Times New Roman"/>
          <w:sz w:val="20"/>
          <w:szCs w:val="24"/>
        </w:rPr>
      </w:pPr>
      <w:r w:rsidRPr="000D25C0">
        <w:rPr>
          <w:rFonts w:ascii="Times New Roman" w:hAnsi="Times New Roman"/>
          <w:sz w:val="20"/>
          <w:szCs w:val="24"/>
        </w:rPr>
        <w:t>K</w:t>
      </w:r>
      <w:r w:rsidR="0029181E" w:rsidRPr="000D25C0">
        <w:rPr>
          <w:rFonts w:ascii="Times New Roman" w:hAnsi="Times New Roman"/>
          <w:sz w:val="20"/>
          <w:szCs w:val="24"/>
        </w:rPr>
        <w:t xml:space="preserve">onkursa “Labākais darbā ar </w:t>
      </w:r>
    </w:p>
    <w:p w14:paraId="144B6660" w14:textId="77777777" w:rsidR="0029181E" w:rsidRPr="000D25C0" w:rsidRDefault="00752FAA" w:rsidP="007F63BE">
      <w:pPr>
        <w:spacing w:after="0" w:line="240" w:lineRule="auto"/>
        <w:ind w:left="839"/>
        <w:jc w:val="right"/>
        <w:rPr>
          <w:rFonts w:ascii="Times New Roman" w:hAnsi="Times New Roman"/>
          <w:sz w:val="20"/>
          <w:szCs w:val="24"/>
        </w:rPr>
      </w:pPr>
      <w:r w:rsidRPr="000D25C0">
        <w:rPr>
          <w:rFonts w:ascii="Times New Roman" w:hAnsi="Times New Roman"/>
          <w:sz w:val="20"/>
          <w:szCs w:val="24"/>
        </w:rPr>
        <w:t>j</w:t>
      </w:r>
      <w:r w:rsidR="0029181E" w:rsidRPr="000D25C0">
        <w:rPr>
          <w:rFonts w:ascii="Times New Roman" w:hAnsi="Times New Roman"/>
          <w:sz w:val="20"/>
          <w:szCs w:val="24"/>
        </w:rPr>
        <w:t>aunatni</w:t>
      </w:r>
      <w:r w:rsidR="00956E46" w:rsidRPr="000D25C0">
        <w:rPr>
          <w:rFonts w:ascii="Times New Roman" w:hAnsi="Times New Roman"/>
          <w:sz w:val="20"/>
          <w:szCs w:val="24"/>
        </w:rPr>
        <w:t xml:space="preserve"> 202</w:t>
      </w:r>
      <w:r w:rsidR="009510F1">
        <w:rPr>
          <w:rFonts w:ascii="Times New Roman" w:hAnsi="Times New Roman"/>
          <w:sz w:val="20"/>
          <w:szCs w:val="24"/>
        </w:rPr>
        <w:t>4</w:t>
      </w:r>
      <w:r w:rsidR="0029181E" w:rsidRPr="000D25C0">
        <w:rPr>
          <w:rFonts w:ascii="Times New Roman" w:hAnsi="Times New Roman"/>
          <w:sz w:val="20"/>
          <w:szCs w:val="24"/>
        </w:rPr>
        <w:t>” nolikumam</w:t>
      </w:r>
    </w:p>
    <w:p w14:paraId="2BA3257A" w14:textId="77777777" w:rsidR="0029181E" w:rsidRPr="00FD5022" w:rsidRDefault="0029181E" w:rsidP="007F63B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CE1806E" w14:textId="77777777" w:rsidR="00FD5022" w:rsidRPr="003644E2" w:rsidRDefault="0029181E" w:rsidP="007F63B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644E2">
        <w:rPr>
          <w:rFonts w:ascii="Times New Roman" w:hAnsi="Times New Roman"/>
          <w:b/>
          <w:bCs/>
          <w:sz w:val="28"/>
          <w:szCs w:val="24"/>
        </w:rPr>
        <w:t>Konkursa</w:t>
      </w:r>
      <w:r w:rsidRPr="003644E2">
        <w:rPr>
          <w:rFonts w:ascii="Times New Roman" w:hAnsi="Times New Roman"/>
          <w:b/>
          <w:sz w:val="28"/>
          <w:szCs w:val="24"/>
        </w:rPr>
        <w:t xml:space="preserve"> </w:t>
      </w:r>
      <w:r w:rsidR="00D7603C">
        <w:rPr>
          <w:rFonts w:ascii="Times New Roman" w:hAnsi="Times New Roman"/>
          <w:b/>
          <w:sz w:val="28"/>
          <w:szCs w:val="24"/>
        </w:rPr>
        <w:t>“</w:t>
      </w:r>
      <w:r w:rsidRPr="003644E2">
        <w:rPr>
          <w:rFonts w:ascii="Times New Roman" w:hAnsi="Times New Roman"/>
          <w:b/>
          <w:sz w:val="28"/>
          <w:szCs w:val="24"/>
        </w:rPr>
        <w:t>Labākais darbā ar jaunatni</w:t>
      </w:r>
      <w:r w:rsidR="00956E46" w:rsidRPr="003644E2">
        <w:rPr>
          <w:rFonts w:ascii="Times New Roman" w:hAnsi="Times New Roman"/>
          <w:b/>
          <w:sz w:val="28"/>
          <w:szCs w:val="24"/>
        </w:rPr>
        <w:t xml:space="preserve"> 202</w:t>
      </w:r>
      <w:r w:rsidR="009510F1">
        <w:rPr>
          <w:rFonts w:ascii="Times New Roman" w:hAnsi="Times New Roman"/>
          <w:b/>
          <w:sz w:val="28"/>
          <w:szCs w:val="24"/>
        </w:rPr>
        <w:t>4</w:t>
      </w:r>
      <w:r w:rsidRPr="003644E2">
        <w:rPr>
          <w:rFonts w:ascii="Times New Roman" w:hAnsi="Times New Roman"/>
          <w:b/>
          <w:sz w:val="28"/>
          <w:szCs w:val="24"/>
        </w:rPr>
        <w:t>”</w:t>
      </w:r>
      <w:r w:rsidR="00D3582A" w:rsidRPr="003644E2">
        <w:rPr>
          <w:rFonts w:ascii="Times New Roman" w:hAnsi="Times New Roman"/>
          <w:b/>
          <w:sz w:val="28"/>
          <w:szCs w:val="24"/>
        </w:rPr>
        <w:t xml:space="preserve"> </w:t>
      </w:r>
    </w:p>
    <w:p w14:paraId="6208BDE5" w14:textId="77777777" w:rsidR="00FC7941" w:rsidRPr="003644E2" w:rsidRDefault="00D3582A" w:rsidP="001B1D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644E2">
        <w:rPr>
          <w:rFonts w:ascii="Times New Roman" w:hAnsi="Times New Roman"/>
          <w:b/>
          <w:sz w:val="28"/>
          <w:szCs w:val="24"/>
        </w:rPr>
        <w:t>pretendenta</w:t>
      </w:r>
      <w:r w:rsidR="0029181E" w:rsidRPr="003644E2">
        <w:rPr>
          <w:rFonts w:ascii="Times New Roman" w:hAnsi="Times New Roman"/>
          <w:b/>
          <w:sz w:val="28"/>
          <w:szCs w:val="24"/>
        </w:rPr>
        <w:t xml:space="preserve"> </w:t>
      </w:r>
      <w:r w:rsidR="00690B31" w:rsidRPr="003644E2">
        <w:rPr>
          <w:rFonts w:ascii="Times New Roman" w:hAnsi="Times New Roman"/>
          <w:b/>
          <w:bCs/>
          <w:sz w:val="28"/>
          <w:szCs w:val="24"/>
        </w:rPr>
        <w:t xml:space="preserve">pieteikuma </w:t>
      </w:r>
      <w:r w:rsidR="00FD5022" w:rsidRPr="003644E2">
        <w:rPr>
          <w:rFonts w:ascii="Times New Roman" w:hAnsi="Times New Roman"/>
          <w:b/>
          <w:bCs/>
          <w:sz w:val="28"/>
          <w:szCs w:val="24"/>
        </w:rPr>
        <w:t>veidlapa</w:t>
      </w:r>
    </w:p>
    <w:p w14:paraId="0469F467" w14:textId="77777777" w:rsidR="001B1D7B" w:rsidRPr="001B1D7B" w:rsidRDefault="001B1D7B" w:rsidP="001B1D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FD1D0B5" w14:textId="77777777" w:rsidR="006C75F8" w:rsidRDefault="00FC7941" w:rsidP="006C75F8">
      <w:pPr>
        <w:pStyle w:val="Sarakstarindkopa"/>
        <w:ind w:left="0"/>
        <w:jc w:val="center"/>
        <w:rPr>
          <w:lang w:val="lv-LV"/>
        </w:rPr>
      </w:pPr>
      <w:r w:rsidRPr="000D25C0">
        <w:rPr>
          <w:b/>
          <w:bCs/>
          <w:lang w:val="lv-LV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D25C0">
        <w:rPr>
          <w:b/>
          <w:bCs/>
          <w:lang w:val="lv-LV"/>
        </w:rPr>
        <w:instrText xml:space="preserve"> FORMCHECKBOX </w:instrText>
      </w:r>
      <w:r w:rsidRPr="000D25C0">
        <w:rPr>
          <w:b/>
          <w:bCs/>
          <w:lang w:val="lv-LV"/>
        </w:rPr>
      </w:r>
      <w:r w:rsidRPr="000D25C0">
        <w:rPr>
          <w:b/>
          <w:bCs/>
          <w:lang w:val="lv-LV"/>
        </w:rPr>
        <w:fldChar w:fldCharType="end"/>
      </w:r>
      <w:r w:rsidRPr="000D25C0">
        <w:rPr>
          <w:b/>
          <w:bCs/>
          <w:lang w:val="lv-LV"/>
        </w:rPr>
        <w:t xml:space="preserve"> </w:t>
      </w:r>
      <w:r w:rsidRPr="000D25C0">
        <w:rPr>
          <w:lang w:val="lv-LV"/>
        </w:rPr>
        <w:t>Piesaku savu veikumu (pretendents)</w:t>
      </w:r>
      <w:r w:rsidRPr="000D25C0">
        <w:rPr>
          <w:b/>
          <w:bCs/>
          <w:lang w:val="lv-LV"/>
        </w:rPr>
        <w:t xml:space="preserve"> </w:t>
      </w:r>
      <w:r w:rsidRPr="000D25C0">
        <w:rPr>
          <w:b/>
          <w:bCs/>
          <w:lang w:val="lv-LV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D25C0">
        <w:rPr>
          <w:b/>
          <w:bCs/>
          <w:lang w:val="lv-LV"/>
        </w:rPr>
        <w:instrText xml:space="preserve"> FORMCHECKBOX </w:instrText>
      </w:r>
      <w:r w:rsidRPr="000D25C0">
        <w:rPr>
          <w:b/>
          <w:bCs/>
          <w:lang w:val="lv-LV"/>
        </w:rPr>
      </w:r>
      <w:r w:rsidRPr="000D25C0">
        <w:rPr>
          <w:b/>
          <w:bCs/>
          <w:lang w:val="lv-LV"/>
        </w:rPr>
        <w:fldChar w:fldCharType="end"/>
      </w:r>
      <w:r w:rsidRPr="000D25C0">
        <w:rPr>
          <w:b/>
          <w:bCs/>
          <w:lang w:val="lv-LV"/>
        </w:rPr>
        <w:t xml:space="preserve"> </w:t>
      </w:r>
      <w:r w:rsidRPr="000D25C0">
        <w:rPr>
          <w:lang w:val="lv-LV"/>
        </w:rPr>
        <w:t>Piesaku cit</w:t>
      </w:r>
      <w:r w:rsidR="00812E26">
        <w:rPr>
          <w:lang w:val="lv-LV"/>
        </w:rPr>
        <w:t>a</w:t>
      </w:r>
      <w:r w:rsidRPr="000D25C0">
        <w:rPr>
          <w:lang w:val="lv-LV"/>
        </w:rPr>
        <w:t xml:space="preserve"> veikumu (pieteicējs)</w:t>
      </w:r>
    </w:p>
    <w:p w14:paraId="5F409FEC" w14:textId="77777777" w:rsidR="006C75F8" w:rsidRPr="001B1D7B" w:rsidRDefault="006C75F8" w:rsidP="006C75F8">
      <w:pPr>
        <w:pStyle w:val="Sarakstarindkopa"/>
        <w:ind w:left="0"/>
        <w:rPr>
          <w:lang w:val="lv-LV"/>
        </w:rPr>
      </w:pPr>
    </w:p>
    <w:tbl>
      <w:tblPr>
        <w:tblW w:w="991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4"/>
        <w:gridCol w:w="9352"/>
      </w:tblGrid>
      <w:tr w:rsidR="001B1D7B" w:rsidRPr="000D25C0" w14:paraId="4377F082" w14:textId="77777777" w:rsidTr="001B1D7B">
        <w:trPr>
          <w:cantSplit/>
          <w:trHeight w:val="329"/>
          <w:jc w:val="center"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3F76D" w14:textId="77777777" w:rsidR="006C75F8" w:rsidRPr="006C75F8" w:rsidRDefault="001B1D7B" w:rsidP="006C75F8">
            <w:pPr>
              <w:numPr>
                <w:ilvl w:val="0"/>
                <w:numId w:val="6"/>
              </w:numPr>
              <w:tabs>
                <w:tab w:val="left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A03">
              <w:rPr>
                <w:rFonts w:ascii="Times New Roman" w:hAnsi="Times New Roman"/>
                <w:sz w:val="24"/>
                <w:szCs w:val="24"/>
              </w:rPr>
              <w:t xml:space="preserve">Lūdzu atzīmējiet </w:t>
            </w:r>
            <w:r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t>kategoriju</w:t>
            </w:r>
            <w:r w:rsidRPr="00087A03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Pr="005843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pasvītrojiet</w:t>
            </w:r>
            <w:r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pretendentu</w:t>
            </w:r>
            <w:r w:rsidRPr="00087A03">
              <w:rPr>
                <w:rFonts w:ascii="Times New Roman" w:hAnsi="Times New Roman"/>
                <w:sz w:val="24"/>
                <w:szCs w:val="24"/>
              </w:rPr>
              <w:t>, kas tiek pieteikt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87A03">
              <w:rPr>
                <w:rFonts w:ascii="Times New Roman" w:hAnsi="Times New Roman"/>
                <w:sz w:val="24"/>
                <w:szCs w:val="24"/>
              </w:rPr>
              <w:t xml:space="preserve"> konkursam “Labākais darbā ar jaunatni 202</w:t>
            </w:r>
            <w:r w:rsidR="009510F1">
              <w:rPr>
                <w:rFonts w:ascii="Times New Roman" w:hAnsi="Times New Roman"/>
                <w:sz w:val="24"/>
                <w:szCs w:val="24"/>
              </w:rPr>
              <w:t>4</w:t>
            </w:r>
            <w:r w:rsidRPr="00087A03">
              <w:rPr>
                <w:rFonts w:ascii="Times New Roman" w:hAnsi="Times New Roman"/>
                <w:sz w:val="24"/>
                <w:szCs w:val="24"/>
              </w:rPr>
              <w:t xml:space="preserve">”: </w:t>
            </w:r>
          </w:p>
        </w:tc>
      </w:tr>
      <w:tr w:rsidR="001B1D7B" w:rsidRPr="000D25C0" w14:paraId="0EF0D9C7" w14:textId="77777777" w:rsidTr="00AB35D9">
        <w:trPr>
          <w:cantSplit/>
          <w:trHeight w:val="329"/>
          <w:jc w:val="center"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271E2" w14:textId="77777777" w:rsidR="007D09EF" w:rsidRDefault="007D09EF" w:rsidP="007D09EF">
            <w:pPr>
              <w:spacing w:after="0" w:line="360" w:lineRule="auto"/>
              <w:ind w:left="8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1.1. </w: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B1D7B" w:rsidRPr="00087A03">
              <w:rPr>
                <w:rFonts w:ascii="Times New Roman" w:hAnsi="Times New Roman"/>
                <w:b/>
                <w:bCs/>
                <w:sz w:val="24"/>
                <w:szCs w:val="24"/>
              </w:rPr>
              <w:t>“Labākais starts”</w: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F86903">
              <w:rPr>
                <w:rFonts w:ascii="Times New Roman" w:hAnsi="Times New Roman"/>
                <w:sz w:val="24"/>
                <w:szCs w:val="24"/>
              </w:rPr>
              <w:t>organizācija</w:t>
            </w:r>
            <w:r w:rsidR="00215717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="00F86903" w:rsidRPr="00584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D7B" w:rsidRPr="005843FF">
              <w:rPr>
                <w:rFonts w:ascii="Times New Roman" w:hAnsi="Times New Roman"/>
                <w:sz w:val="24"/>
                <w:szCs w:val="24"/>
              </w:rPr>
              <w:t>/ persona</w:t>
            </w:r>
            <w:r w:rsidR="00A10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E7CFF4" w14:textId="77777777" w:rsidR="009332CE" w:rsidRPr="007D09EF" w:rsidRDefault="007D09EF" w:rsidP="007D09EF">
            <w:pPr>
              <w:spacing w:after="0" w:line="360" w:lineRule="auto"/>
              <w:ind w:left="8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09EF">
              <w:rPr>
                <w:rFonts w:ascii="Times New Roman" w:hAnsi="Times New Roman"/>
                <w:i/>
                <w:iCs/>
                <w:sz w:val="20"/>
                <w:szCs w:val="20"/>
              </w:rPr>
              <w:t>(pretendenta darba pieredze darbā ar jaunatni – līdz 2 gadiem)</w:t>
            </w:r>
          </w:p>
          <w:p w14:paraId="5C21B05C" w14:textId="77777777" w:rsidR="007D09EF" w:rsidRDefault="007D09EF" w:rsidP="007D09EF">
            <w:pPr>
              <w:spacing w:after="0" w:line="36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1B1D7B"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D7B"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1B1D7B"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</w:t>
            </w:r>
            <w:r w:rsidR="001B1D7B"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t>Straujākais lēciens”</w: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F86903">
              <w:rPr>
                <w:rFonts w:ascii="Times New Roman" w:hAnsi="Times New Roman"/>
                <w:sz w:val="24"/>
                <w:szCs w:val="24"/>
              </w:rPr>
              <w:t xml:space="preserve">organizācija </w:t>
            </w:r>
            <w:r w:rsidR="001B1D7B">
              <w:rPr>
                <w:rFonts w:ascii="Times New Roman" w:hAnsi="Times New Roman"/>
                <w:sz w:val="24"/>
                <w:szCs w:val="24"/>
              </w:rPr>
              <w:t>/</w:t>
            </w:r>
            <w:r w:rsidR="001B1D7B" w:rsidRPr="005843FF">
              <w:rPr>
                <w:rFonts w:ascii="Times New Roman" w:hAnsi="Times New Roman"/>
                <w:sz w:val="24"/>
                <w:szCs w:val="24"/>
              </w:rPr>
              <w:t xml:space="preserve"> pašvaldība</w:t>
            </w:r>
            <w:r w:rsidR="001B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77A8C5" w14:textId="77777777" w:rsidR="003644E2" w:rsidRDefault="007D09EF" w:rsidP="003644E2">
            <w:pPr>
              <w:spacing w:after="0" w:line="360" w:lineRule="auto"/>
              <w:ind w:left="86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D09E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7D09EF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pretendenta darba pieredze darbā ar jaunatni – ilgāka par 2 gadiem)</w:t>
            </w:r>
          </w:p>
          <w:p w14:paraId="70923DE4" w14:textId="77777777" w:rsidR="00790C85" w:rsidRPr="00790C85" w:rsidRDefault="007D09EF" w:rsidP="00790C85">
            <w:pPr>
              <w:spacing w:after="0" w:line="360" w:lineRule="auto"/>
              <w:ind w:left="86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r w:rsidR="001B1D7B"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D7B"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1B1D7B"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B1D7B"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“Līdzdalības stiprinātājs</w: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”: </w:t>
            </w:r>
          </w:p>
          <w:tbl>
            <w:tblPr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5806"/>
            </w:tblGrid>
            <w:tr w:rsidR="00790C85" w14:paraId="2FEF898A" w14:textId="77777777" w:rsidTr="00215717">
              <w:tc>
                <w:tcPr>
                  <w:tcW w:w="3831" w:type="dxa"/>
                  <w:shd w:val="clear" w:color="auto" w:fill="auto"/>
                </w:tcPr>
                <w:p w14:paraId="355D5A1A" w14:textId="77777777" w:rsidR="00790C85" w:rsidRDefault="00790C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vietēja/reģionāla mēroga</w:t>
                  </w:r>
                  <w:r w:rsidR="002157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86903">
                    <w:rPr>
                      <w:rFonts w:ascii="Times New Roman" w:hAnsi="Times New Roman"/>
                      <w:sz w:val="24"/>
                      <w:szCs w:val="24"/>
                    </w:rPr>
                    <w:t xml:space="preserve">organizācija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nacionāla mēroga </w:t>
                  </w:r>
                  <w:r w:rsidR="00F86903">
                    <w:rPr>
                      <w:rFonts w:ascii="Times New Roman" w:hAnsi="Times New Roman"/>
                      <w:sz w:val="24"/>
                      <w:szCs w:val="24"/>
                    </w:rPr>
                    <w:t xml:space="preserve">organizācija </w:t>
                  </w:r>
                </w:p>
                <w:p w14:paraId="59565E1A" w14:textId="77777777" w:rsidR="00790C85" w:rsidRDefault="00790C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pašvaldība</w:t>
                  </w:r>
                </w:p>
              </w:tc>
              <w:tc>
                <w:tcPr>
                  <w:tcW w:w="5806" w:type="dxa"/>
                  <w:shd w:val="clear" w:color="auto" w:fill="auto"/>
                </w:tcPr>
                <w:p w14:paraId="6164F04C" w14:textId="77777777" w:rsidR="00BA4508" w:rsidRDefault="00BA450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  <w:p w14:paraId="7863802D" w14:textId="77777777" w:rsidR="00215717" w:rsidRDefault="00790C85" w:rsidP="0021571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(pretendent</w:t>
                  </w:r>
                  <w:r w:rsidR="00BA4508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 xml:space="preserve"> darba pieredze</w:t>
                  </w:r>
                  <w:r w:rsidR="00BA4508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darbā ar jaunatni</w:t>
                  </w:r>
                </w:p>
                <w:p w14:paraId="1C39461F" w14:textId="77777777" w:rsidR="00790C85" w:rsidRDefault="00790C85" w:rsidP="0021571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– ilgāka par 2 gadiem)</w:t>
                  </w:r>
                </w:p>
                <w:p w14:paraId="5C43CBD5" w14:textId="77777777" w:rsidR="00790C85" w:rsidRDefault="00790C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37C40D6" w14:textId="77777777" w:rsidR="00790C85" w:rsidRPr="003644E2" w:rsidRDefault="00790C85" w:rsidP="0036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D01315" w14:textId="77777777" w:rsidR="001B1D7B" w:rsidRPr="007F0A7E" w:rsidRDefault="007D09EF" w:rsidP="007D09EF">
            <w:pPr>
              <w:spacing w:after="0" w:line="360" w:lineRule="auto"/>
              <w:ind w:left="8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1.4. </w:t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“Veiksmīgākais projekts”</w: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F86903">
              <w:rPr>
                <w:rFonts w:ascii="Times New Roman" w:hAnsi="Times New Roman"/>
                <w:sz w:val="24"/>
                <w:szCs w:val="24"/>
              </w:rPr>
              <w:t>organizācija</w:t>
            </w:r>
            <w:r w:rsidR="001B1D7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B1D7B" w:rsidRPr="005843FF">
              <w:rPr>
                <w:rFonts w:ascii="Times New Roman" w:hAnsi="Times New Roman"/>
                <w:sz w:val="24"/>
                <w:szCs w:val="24"/>
              </w:rPr>
              <w:t xml:space="preserve"> pašvaldība</w:t>
            </w:r>
          </w:p>
          <w:p w14:paraId="6978CF17" w14:textId="77777777" w:rsidR="001B1D7B" w:rsidRPr="007F0A7E" w:rsidRDefault="007D09EF" w:rsidP="007D09EF">
            <w:pPr>
              <w:spacing w:after="0" w:line="360" w:lineRule="auto"/>
              <w:ind w:left="8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1.5. </w:t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“Drosmīgākais projekts”</w: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F86903">
              <w:rPr>
                <w:rFonts w:ascii="Times New Roman" w:hAnsi="Times New Roman"/>
                <w:sz w:val="24"/>
                <w:szCs w:val="24"/>
              </w:rPr>
              <w:t>organizācija</w:t>
            </w:r>
            <w:r w:rsidR="001B1D7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B1D7B" w:rsidRPr="005843FF">
              <w:rPr>
                <w:rFonts w:ascii="Times New Roman" w:hAnsi="Times New Roman"/>
                <w:sz w:val="24"/>
                <w:szCs w:val="24"/>
              </w:rPr>
              <w:t xml:space="preserve"> pašvaldība</w:t>
            </w:r>
          </w:p>
          <w:p w14:paraId="5AAD839D" w14:textId="77777777" w:rsidR="001B1D7B" w:rsidRPr="007F0A7E" w:rsidRDefault="007D09EF" w:rsidP="007D09EF">
            <w:pPr>
              <w:spacing w:after="0" w:line="360" w:lineRule="auto"/>
              <w:ind w:left="8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1.6. </w:t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“Viedais atbalsts”</w: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F86903">
              <w:rPr>
                <w:rFonts w:ascii="Times New Roman" w:hAnsi="Times New Roman"/>
                <w:sz w:val="24"/>
                <w:szCs w:val="24"/>
              </w:rPr>
              <w:t>organizācija</w:t>
            </w:r>
            <w:r w:rsidR="001B1D7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B1D7B" w:rsidRPr="005843FF">
              <w:rPr>
                <w:rFonts w:ascii="Times New Roman" w:hAnsi="Times New Roman"/>
                <w:sz w:val="24"/>
                <w:szCs w:val="24"/>
              </w:rPr>
              <w:t xml:space="preserve"> pašvaldība</w:t>
            </w:r>
          </w:p>
          <w:p w14:paraId="4D9F0B35" w14:textId="77777777" w:rsidR="001B1D7B" w:rsidRPr="007F0A7E" w:rsidRDefault="007D09EF" w:rsidP="007D09EF">
            <w:pPr>
              <w:spacing w:after="0" w:line="360" w:lineRule="auto"/>
              <w:ind w:left="8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1.7. </w:t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“Jauniešiem draudzīga vide”</w:t>
            </w:r>
            <w:r w:rsidR="001B1D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86903">
              <w:rPr>
                <w:rFonts w:ascii="Times New Roman" w:hAnsi="Times New Roman"/>
                <w:sz w:val="24"/>
                <w:szCs w:val="24"/>
              </w:rPr>
              <w:t>organizācija</w:t>
            </w:r>
            <w:r w:rsidR="001B1D7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1B1D7B" w:rsidRPr="005843FF">
              <w:rPr>
                <w:rFonts w:ascii="Times New Roman" w:hAnsi="Times New Roman"/>
                <w:sz w:val="24"/>
                <w:szCs w:val="24"/>
              </w:rPr>
              <w:t xml:space="preserve"> pašvaldība</w:t>
            </w:r>
          </w:p>
          <w:p w14:paraId="697DBCAE" w14:textId="77777777" w:rsidR="001B1D7B" w:rsidRDefault="007D09EF" w:rsidP="007D09EF">
            <w:pPr>
              <w:spacing w:after="0" w:line="36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1.8. </w:t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B1D7B" w:rsidRPr="007F0A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“Iedvesmas dzirksts”</w:t>
            </w:r>
            <w:r w:rsidR="001B1D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B1D7B">
              <w:rPr>
                <w:rFonts w:ascii="Times New Roman" w:hAnsi="Times New Roman"/>
                <w:sz w:val="24"/>
                <w:szCs w:val="24"/>
              </w:rPr>
              <w:t>p</w:t>
            </w:r>
            <w:r w:rsidR="001B1D7B" w:rsidRPr="007F0A7E">
              <w:rPr>
                <w:rFonts w:ascii="Times New Roman" w:hAnsi="Times New Roman"/>
                <w:sz w:val="24"/>
                <w:szCs w:val="24"/>
              </w:rPr>
              <w:t>ersona</w:t>
            </w:r>
          </w:p>
          <w:p w14:paraId="17BC438B" w14:textId="77777777" w:rsidR="00790C85" w:rsidRDefault="00790C85" w:rsidP="00790C8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D09EF">
              <w:rPr>
                <w:rFonts w:ascii="Times New Roman" w:eastAsia="Times New Roman" w:hAnsi="Times New Roman"/>
                <w:i/>
                <w:sz w:val="20"/>
                <w:szCs w:val="20"/>
              </w:rPr>
              <w:t>(pretendenta darba pieredze darbā ar jaunatni – ilgāka par 2 gadiem)</w:t>
            </w:r>
          </w:p>
          <w:p w14:paraId="2C77E74A" w14:textId="77777777" w:rsidR="00790C85" w:rsidRPr="00790C85" w:rsidRDefault="00790C85" w:rsidP="00790C8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A6498B" w:rsidRPr="00A6498B" w14:paraId="3C44E8F1" w14:textId="77777777" w:rsidTr="00AB35D9">
        <w:trPr>
          <w:cantSplit/>
          <w:trHeight w:val="329"/>
          <w:jc w:val="center"/>
          <w:hidden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DF5D3E" w14:textId="77777777" w:rsidR="00A6498B" w:rsidRPr="00A6498B" w:rsidRDefault="00A6498B" w:rsidP="00A6498B">
            <w:pPr>
              <w:pStyle w:val="Sarakstarindkopa"/>
              <w:widowControl w:val="0"/>
              <w:numPr>
                <w:ilvl w:val="0"/>
                <w:numId w:val="8"/>
              </w:numPr>
              <w:contextualSpacing w:val="0"/>
              <w:rPr>
                <w:rFonts w:eastAsia="Calibri"/>
                <w:iCs/>
                <w:vanish/>
                <w:lang w:val="lv-LV" w:eastAsia="en-US"/>
              </w:rPr>
            </w:pPr>
          </w:p>
          <w:p w14:paraId="3C08E4F9" w14:textId="77777777" w:rsidR="00A6498B" w:rsidRPr="00A6498B" w:rsidRDefault="00A6498B" w:rsidP="00665D56">
            <w:pPr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6498B">
              <w:rPr>
                <w:rFonts w:ascii="Times New Roman" w:hAnsi="Times New Roman"/>
                <w:iCs/>
                <w:sz w:val="24"/>
                <w:szCs w:val="24"/>
              </w:rPr>
              <w:t xml:space="preserve">Lūdzu norādiet atbilstošo pamata informāciju par </w:t>
            </w:r>
            <w:r w:rsidR="00293ACB">
              <w:rPr>
                <w:rFonts w:ascii="Times New Roman" w:hAnsi="Times New Roman"/>
                <w:iCs/>
                <w:sz w:val="24"/>
                <w:szCs w:val="24"/>
              </w:rPr>
              <w:t xml:space="preserve">izvēlēto </w:t>
            </w:r>
            <w:r w:rsidRPr="00A6498B">
              <w:rPr>
                <w:rFonts w:ascii="Times New Roman" w:hAnsi="Times New Roman"/>
                <w:iCs/>
                <w:sz w:val="24"/>
                <w:szCs w:val="24"/>
              </w:rPr>
              <w:t>pretendentu:</w:t>
            </w:r>
          </w:p>
        </w:tc>
      </w:tr>
      <w:tr w:rsidR="00A6498B" w:rsidRPr="000D25C0" w14:paraId="4568BA95" w14:textId="77777777" w:rsidTr="0051736E">
        <w:trPr>
          <w:cantSplit/>
          <w:trHeight w:val="5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94024" w14:textId="77777777" w:rsidR="00A6498B" w:rsidRPr="00EC7EC7" w:rsidRDefault="0051736E" w:rsidP="00F277A5">
            <w:pPr>
              <w:pStyle w:val="youthaf2subtopic"/>
              <w:spacing w:before="0" w:after="0" w:line="360" w:lineRule="auto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2.1.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E6FB6" w14:textId="77777777" w:rsidR="00293ACB" w:rsidRDefault="00293ACB" w:rsidP="00293ACB">
            <w:pPr>
              <w:pStyle w:val="youthaf2subtopic"/>
              <w:spacing w:before="0" w:after="0" w:line="360" w:lineRule="auto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Pretendenta: </w:t>
            </w:r>
            <w:r w:rsidR="00F86903" w:rsidRPr="00215717">
              <w:rPr>
                <w:rFonts w:ascii="Times New Roman" w:hAnsi="Times New Roman"/>
                <w:i w:val="0"/>
                <w:noProof w:val="0"/>
                <w:sz w:val="24"/>
                <w:szCs w:val="24"/>
                <w:lang w:val="lv-LV"/>
              </w:rPr>
              <w:t>organizācijas</w:t>
            </w:r>
            <w:r w:rsidR="00A6498B" w:rsidRPr="00EC7EC7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/ </w:t>
            </w:r>
            <w:r w:rsidR="00A6498B" w:rsidRPr="00215717">
              <w:rPr>
                <w:rFonts w:ascii="Times New Roman" w:hAnsi="Times New Roman"/>
                <w:i w:val="0"/>
                <w:noProof w:val="0"/>
                <w:sz w:val="24"/>
                <w:szCs w:val="24"/>
                <w:lang w:val="lv-LV"/>
              </w:rPr>
              <w:t>pašvaldības</w:t>
            </w:r>
            <w:r w:rsidR="00A6498B" w:rsidRPr="00EC7EC7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nosaukums</w:t>
            </w:r>
            <w:r w:rsidR="0051736E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,</w:t>
            </w:r>
            <w:r w:rsidR="00F277A5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adrese,</w:t>
            </w:r>
            <w:r w:rsidR="0051736E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</w:t>
            </w:r>
            <w:r w:rsidR="0051736E" w:rsidRPr="00215717">
              <w:rPr>
                <w:rFonts w:ascii="Times New Roman" w:hAnsi="Times New Roman"/>
                <w:i w:val="0"/>
                <w:noProof w:val="0"/>
                <w:sz w:val="24"/>
                <w:szCs w:val="24"/>
                <w:lang w:val="lv-LV"/>
              </w:rPr>
              <w:t>personas</w:t>
            </w:r>
            <w:r w:rsidR="0051736E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vārds, uzvārds</w:t>
            </w:r>
            <w:r w:rsidR="00A6498B" w:rsidRPr="00EC7EC7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:</w:t>
            </w:r>
          </w:p>
          <w:p w14:paraId="66E0494B" w14:textId="77777777" w:rsidR="0051736E" w:rsidRPr="00293ACB" w:rsidRDefault="0051736E" w:rsidP="00293ACB">
            <w:pPr>
              <w:pStyle w:val="youthaf2subtopic"/>
              <w:spacing w:before="0" w:after="0" w:line="360" w:lineRule="auto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</w:p>
        </w:tc>
      </w:tr>
      <w:tr w:rsidR="00F713BA" w:rsidRPr="000D25C0" w14:paraId="08FEFDD8" w14:textId="77777777">
        <w:trPr>
          <w:cantSplit/>
          <w:trHeight w:val="5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AB507" w14:textId="77777777" w:rsidR="00F713BA" w:rsidRPr="00901619" w:rsidRDefault="00F713BA">
            <w:pPr>
              <w:pStyle w:val="youthaf2subtopic"/>
              <w:spacing w:before="0" w:after="0" w:line="360" w:lineRule="auto"/>
              <w:jc w:val="center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 w:rsidRPr="00901619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2.</w:t>
            </w:r>
            <w:r w:rsidR="00F601E1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2</w:t>
            </w:r>
            <w:r w:rsidRPr="00901619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FB1A6" w14:textId="77777777" w:rsidR="00F713BA" w:rsidRPr="00901619" w:rsidRDefault="00F713BA">
            <w:pPr>
              <w:pStyle w:val="youthaf2subtopic"/>
              <w:spacing w:before="0" w:after="0" w:line="360" w:lineRule="auto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 w:rsidRPr="00901619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Projekta nosaukums (ja attiecināms): </w:t>
            </w:r>
          </w:p>
          <w:p w14:paraId="579EFA8E" w14:textId="77777777" w:rsidR="00F713BA" w:rsidRPr="00901619" w:rsidRDefault="00F713BA">
            <w:pPr>
              <w:pStyle w:val="youthaf2subtopic"/>
              <w:spacing w:before="0" w:after="0" w:line="360" w:lineRule="auto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</w:p>
        </w:tc>
      </w:tr>
      <w:tr w:rsidR="00F713BA" w:rsidRPr="000D25C0" w14:paraId="01DED5FB" w14:textId="77777777">
        <w:trPr>
          <w:cantSplit/>
          <w:trHeight w:val="5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FC4B" w14:textId="77777777" w:rsidR="00F713BA" w:rsidRPr="00901619" w:rsidRDefault="00F713BA">
            <w:pPr>
              <w:pStyle w:val="youthaf2subtopic"/>
              <w:spacing w:before="0" w:after="0" w:line="360" w:lineRule="auto"/>
              <w:jc w:val="center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 w:rsidRPr="00901619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2.</w:t>
            </w:r>
            <w:r w:rsidR="00F601E1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3</w:t>
            </w:r>
            <w:r w:rsidRPr="00901619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A542" w14:textId="77777777" w:rsidR="00F713BA" w:rsidRPr="00901619" w:rsidRDefault="00F713BA">
            <w:pPr>
              <w:pStyle w:val="youthaf2subtopic"/>
              <w:spacing w:before="0" w:after="0" w:line="360" w:lineRule="auto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 w:rsidRPr="00901619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Jauniešiem draudzīgas vides (jaunieša centra u.c.) nosaukums (ja attiecināms): </w:t>
            </w:r>
          </w:p>
          <w:p w14:paraId="3A9BB0EA" w14:textId="77777777" w:rsidR="00F713BA" w:rsidRPr="00901619" w:rsidRDefault="00F713BA">
            <w:pPr>
              <w:pStyle w:val="youthaf2subtopic"/>
              <w:spacing w:before="0" w:after="0" w:line="360" w:lineRule="auto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</w:p>
        </w:tc>
      </w:tr>
      <w:tr w:rsidR="0051736E" w:rsidRPr="000D25C0" w14:paraId="458E122C" w14:textId="77777777" w:rsidTr="0051736E">
        <w:trPr>
          <w:cantSplit/>
          <w:trHeight w:val="5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3B0E9" w14:textId="77777777" w:rsidR="0051736E" w:rsidRDefault="0051736E" w:rsidP="00F277A5">
            <w:pPr>
              <w:pStyle w:val="youthaf2subtopic"/>
              <w:spacing w:before="0" w:after="0" w:line="360" w:lineRule="auto"/>
              <w:jc w:val="center"/>
              <w:rPr>
                <w:rFonts w:ascii="Times New Roman" w:hAnsi="Times New Roman"/>
                <w:i w:val="0"/>
                <w:noProof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2.</w:t>
            </w:r>
            <w:r w:rsidR="00F601E1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6B35C" w14:textId="77777777" w:rsidR="0051736E" w:rsidRDefault="0051736E" w:rsidP="00293ACB">
            <w:pPr>
              <w:pStyle w:val="youthaf2subtopic"/>
              <w:spacing w:before="0" w:after="0" w:line="360" w:lineRule="auto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Pretendenta e-pasts, tālru</w:t>
            </w:r>
            <w:r w:rsidR="00F277A5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nis</w:t>
            </w: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: </w:t>
            </w:r>
          </w:p>
          <w:p w14:paraId="30FBC3AA" w14:textId="77777777" w:rsidR="0051736E" w:rsidRDefault="0051736E" w:rsidP="00293ACB">
            <w:pPr>
              <w:pStyle w:val="youthaf2subtopic"/>
              <w:spacing w:before="0" w:after="0" w:line="360" w:lineRule="auto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</w:p>
        </w:tc>
      </w:tr>
      <w:tr w:rsidR="00A6498B" w:rsidRPr="000D25C0" w14:paraId="23594230" w14:textId="77777777" w:rsidTr="00FF39CC">
        <w:trPr>
          <w:cantSplit/>
          <w:trHeight w:val="58"/>
          <w:jc w:val="center"/>
          <w:hidden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BEB69" w14:textId="77777777" w:rsidR="00A6498B" w:rsidRPr="00A6498B" w:rsidRDefault="00A6498B" w:rsidP="00A6498B">
            <w:pPr>
              <w:pStyle w:val="Sarakstarindkopa"/>
              <w:widowControl w:val="0"/>
              <w:numPr>
                <w:ilvl w:val="0"/>
                <w:numId w:val="10"/>
              </w:numPr>
              <w:spacing w:line="360" w:lineRule="auto"/>
              <w:contextualSpacing w:val="0"/>
              <w:jc w:val="both"/>
              <w:rPr>
                <w:rFonts w:eastAsia="Calibri"/>
                <w:iCs/>
                <w:vanish/>
                <w:lang w:val="lv-LV" w:eastAsia="en-US"/>
              </w:rPr>
            </w:pPr>
          </w:p>
          <w:p w14:paraId="3F631BA6" w14:textId="77777777" w:rsidR="00A6498B" w:rsidRPr="00A6498B" w:rsidRDefault="00A6498B" w:rsidP="00A6498B">
            <w:pPr>
              <w:pStyle w:val="Sarakstarindkopa"/>
              <w:widowControl w:val="0"/>
              <w:numPr>
                <w:ilvl w:val="0"/>
                <w:numId w:val="10"/>
              </w:numPr>
              <w:spacing w:line="360" w:lineRule="auto"/>
              <w:contextualSpacing w:val="0"/>
              <w:jc w:val="both"/>
              <w:rPr>
                <w:rFonts w:eastAsia="Calibri"/>
                <w:iCs/>
                <w:vanish/>
                <w:lang w:val="lv-LV" w:eastAsia="en-US"/>
              </w:rPr>
            </w:pPr>
          </w:p>
          <w:p w14:paraId="5828768F" w14:textId="77777777" w:rsidR="00A6498B" w:rsidRPr="00A6498B" w:rsidRDefault="00A6498B" w:rsidP="00665D56">
            <w:pPr>
              <w:numPr>
                <w:ilvl w:val="0"/>
                <w:numId w:val="10"/>
              </w:numPr>
              <w:tabs>
                <w:tab w:val="left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498B">
              <w:rPr>
                <w:rFonts w:ascii="Times New Roman" w:hAnsi="Times New Roman"/>
                <w:iCs/>
                <w:sz w:val="24"/>
                <w:szCs w:val="24"/>
              </w:rPr>
              <w:t xml:space="preserve">Šo sadaļu aizpilda, ja informācija </w:t>
            </w:r>
            <w:r w:rsidRPr="00A6498B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atšķiras</w:t>
            </w:r>
            <w:r w:rsidRPr="00A6498B">
              <w:rPr>
                <w:rFonts w:ascii="Times New Roman" w:hAnsi="Times New Roman"/>
                <w:iCs/>
                <w:sz w:val="24"/>
                <w:szCs w:val="24"/>
              </w:rPr>
              <w:t xml:space="preserve"> no pieteikuma </w:t>
            </w:r>
            <w:r w:rsidR="00454E28">
              <w:rPr>
                <w:rFonts w:ascii="Times New Roman" w:hAnsi="Times New Roman"/>
                <w:iCs/>
                <w:sz w:val="24"/>
                <w:szCs w:val="24"/>
              </w:rPr>
              <w:t xml:space="preserve">veidlapas </w:t>
            </w:r>
            <w:r w:rsidR="00333C5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A6498B">
              <w:rPr>
                <w:rFonts w:ascii="Times New Roman" w:hAnsi="Times New Roman"/>
                <w:iCs/>
                <w:sz w:val="24"/>
                <w:szCs w:val="24"/>
              </w:rPr>
              <w:t>. punktā norādītas pretendenta informācijas</w:t>
            </w:r>
            <w:r w:rsidR="009A7E3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FF39CC" w:rsidRPr="000D25C0" w14:paraId="2BE98565" w14:textId="77777777" w:rsidTr="00FF39CC">
        <w:trPr>
          <w:cantSplit/>
          <w:trHeight w:val="92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F70B" w14:textId="77777777" w:rsidR="00FF39CC" w:rsidRDefault="00FF39CC" w:rsidP="00FF39CC">
            <w:pPr>
              <w:pStyle w:val="youthaf2subtopic"/>
              <w:tabs>
                <w:tab w:val="clear" w:pos="284"/>
              </w:tabs>
              <w:spacing w:before="0" w:after="0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lastRenderedPageBreak/>
              <w:t xml:space="preserve">3.1. 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1F09" w14:textId="77777777" w:rsidR="00FF39CC" w:rsidRPr="00FF39CC" w:rsidRDefault="00FF39CC" w:rsidP="00FF39CC">
            <w:pPr>
              <w:pStyle w:val="youthaf2subtopic"/>
              <w:tabs>
                <w:tab w:val="clear" w:pos="284"/>
              </w:tabs>
              <w:spacing w:before="0" w:after="0"/>
              <w:rPr>
                <w:rFonts w:ascii="Times New Roman" w:hAnsi="Times New Roman"/>
                <w:i w:val="0"/>
                <w:noProof w:val="0"/>
                <w:sz w:val="24"/>
                <w:szCs w:val="24"/>
                <w:lang w:val="lv-LV"/>
              </w:rPr>
            </w:pPr>
            <w:r w:rsidRPr="00FF39CC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Pieteicēja:</w:t>
            </w:r>
            <w:r>
              <w:rPr>
                <w:rFonts w:ascii="Times New Roman" w:hAnsi="Times New Roman"/>
                <w:i w:val="0"/>
                <w:noProof w:val="0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v</w:t>
            </w:r>
            <w:r w:rsidRPr="00B63EA4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ārds, uzvārds un</w:t>
            </w:r>
            <w:r>
              <w:rPr>
                <w:rFonts w:ascii="Times New Roman" w:hAnsi="Times New Roman"/>
                <w:i w:val="0"/>
                <w:noProof w:val="0"/>
                <w:sz w:val="24"/>
                <w:szCs w:val="24"/>
                <w:lang w:val="lv-LV"/>
              </w:rPr>
              <w:t xml:space="preserve"> </w:t>
            </w:r>
            <w:r w:rsidRPr="00EC7EC7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pārstāvētā</w:t>
            </w: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s </w:t>
            </w:r>
            <w:r w:rsidRPr="00EC7EC7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organizācija</w:t>
            </w: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s</w:t>
            </w:r>
            <w:r w:rsidRPr="00EC7EC7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/pašvaldība</w:t>
            </w: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s nosaukums</w:t>
            </w:r>
            <w:r w:rsidR="00D7603C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: </w:t>
            </w:r>
          </w:p>
        </w:tc>
      </w:tr>
      <w:tr w:rsidR="00FF39CC" w:rsidRPr="000D25C0" w14:paraId="221E9ED6" w14:textId="77777777" w:rsidTr="00FF39CC">
        <w:trPr>
          <w:cantSplit/>
          <w:trHeight w:val="92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4776" w14:textId="77777777" w:rsidR="00FF39CC" w:rsidRDefault="00FF39CC" w:rsidP="00FF39CC">
            <w:pPr>
              <w:pStyle w:val="youthaf2subtopic"/>
              <w:tabs>
                <w:tab w:val="clear" w:pos="284"/>
              </w:tabs>
              <w:spacing w:before="0" w:after="0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3.2. 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5568E" w14:textId="77777777" w:rsidR="00FF39CC" w:rsidRDefault="00FF39CC" w:rsidP="00FF39CC">
            <w:pPr>
              <w:pStyle w:val="youthaf2subtopic"/>
              <w:tabs>
                <w:tab w:val="clear" w:pos="284"/>
              </w:tabs>
              <w:spacing w:before="0" w:after="0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Pieteicēja: e-pasts, tālrunis:</w:t>
            </w:r>
          </w:p>
          <w:p w14:paraId="5FE65382" w14:textId="77777777" w:rsidR="00FF39CC" w:rsidRPr="00FF39CC" w:rsidRDefault="00FF39CC" w:rsidP="00FF39CC">
            <w:pPr>
              <w:pStyle w:val="youthaf2subtopic"/>
              <w:tabs>
                <w:tab w:val="clear" w:pos="284"/>
              </w:tabs>
              <w:spacing w:before="0" w:after="0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</w:t>
            </w:r>
          </w:p>
        </w:tc>
      </w:tr>
      <w:tr w:rsidR="009A7E38" w:rsidRPr="000D25C0" w14:paraId="5A074E04" w14:textId="77777777">
        <w:trPr>
          <w:cantSplit/>
          <w:trHeight w:val="39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02DD8" w14:textId="77777777" w:rsidR="009A7E38" w:rsidRPr="00E670E0" w:rsidRDefault="009A7E38" w:rsidP="00FF39CC">
            <w:pPr>
              <w:pStyle w:val="youthaf2subtopic"/>
              <w:tabs>
                <w:tab w:val="clear" w:pos="284"/>
              </w:tabs>
              <w:spacing w:before="0" w:after="0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4.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B707D" w14:textId="77777777" w:rsidR="00710535" w:rsidRPr="00E670E0" w:rsidRDefault="009A7E38" w:rsidP="0009366B">
            <w:pPr>
              <w:pStyle w:val="youthaf2subtopic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Šo sadaļu aizpilda atbilstoši nolikuma 11.6. apakšpunkt</w:t>
            </w:r>
            <w:r w:rsidR="00710535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ā noteiktajā kārtībā iesniegtajam pieteikumam: </w:t>
            </w:r>
          </w:p>
        </w:tc>
      </w:tr>
      <w:tr w:rsidR="002949F5" w:rsidRPr="000D25C0" w14:paraId="2911A3CF" w14:textId="77777777" w:rsidTr="00F80CCF">
        <w:trPr>
          <w:cantSplit/>
          <w:trHeight w:val="16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8CACA" w14:textId="77777777" w:rsidR="002949F5" w:rsidRPr="00E670E0" w:rsidRDefault="00E670E0" w:rsidP="00FF39CC">
            <w:pPr>
              <w:pStyle w:val="youthaf2subtopic"/>
              <w:tabs>
                <w:tab w:val="clear" w:pos="284"/>
              </w:tabs>
              <w:spacing w:before="0" w:after="0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  <w:r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4</w:t>
            </w:r>
            <w:r w:rsidR="002949F5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.</w:t>
            </w:r>
            <w:r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1</w:t>
            </w:r>
            <w:r w:rsidR="002949F5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9155" w14:textId="77777777" w:rsidR="002949F5" w:rsidRPr="00E670E0" w:rsidRDefault="002949F5" w:rsidP="00710535">
            <w:pPr>
              <w:pStyle w:val="youthaf2subtopic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noProof w:val="0"/>
                <w:sz w:val="24"/>
                <w:szCs w:val="24"/>
                <w:lang w:val="lv-LV"/>
              </w:rPr>
            </w:pPr>
            <w:r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Tīmekļvietnes saites adrese</w:t>
            </w:r>
            <w:r w:rsidR="009A7E38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(</w:t>
            </w:r>
            <w:r w:rsidR="009A7E38" w:rsidRPr="00E670E0">
              <w:rPr>
                <w:rFonts w:ascii="Times New Roman" w:hAnsi="Times New Roman"/>
                <w:b w:val="0"/>
                <w:bCs/>
                <w:iCs/>
                <w:noProof w:val="0"/>
                <w:sz w:val="24"/>
                <w:szCs w:val="24"/>
                <w:lang w:val="lv-LV"/>
              </w:rPr>
              <w:t>youtube.com</w:t>
            </w:r>
            <w:r w:rsidR="009A7E38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vai </w:t>
            </w:r>
            <w:r w:rsidR="009A7E38" w:rsidRPr="00E670E0">
              <w:rPr>
                <w:rFonts w:ascii="Times New Roman" w:hAnsi="Times New Roman"/>
                <w:b w:val="0"/>
                <w:bCs/>
                <w:iCs/>
                <w:noProof w:val="0"/>
                <w:sz w:val="24"/>
                <w:szCs w:val="24"/>
                <w:lang w:val="lv-LV"/>
              </w:rPr>
              <w:t>vimeo.com</w:t>
            </w:r>
            <w:r w:rsidR="009A7E38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platformā)</w:t>
            </w:r>
            <w:r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, kur pieejams jauniešu </w:t>
            </w:r>
            <w:r w:rsidR="009A7E38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vecumā no 13 līdz 25 gadiem </w:t>
            </w:r>
            <w:r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izstrādāts </w:t>
            </w:r>
            <w:r w:rsidR="00786B3C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audiovizuālais</w:t>
            </w:r>
            <w:r w:rsidR="00786B3C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</w:t>
            </w:r>
            <w:r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materiāl</w:t>
            </w:r>
            <w:r w:rsidR="0009366B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s</w:t>
            </w:r>
            <w:r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 par </w:t>
            </w:r>
            <w:r w:rsidR="00786B3C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 xml:space="preserve">konkursa </w:t>
            </w:r>
            <w:r w:rsidR="00710535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nolikuma 9.7.</w:t>
            </w:r>
            <w:r w:rsidR="00D7603C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 </w:t>
            </w:r>
            <w:r w:rsidR="00710535" w:rsidRPr="00E670E0"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  <w:t>apakšpunktā noteikto kategoriju “</w:t>
            </w:r>
            <w:r w:rsidR="00710535" w:rsidRPr="00E670E0">
              <w:rPr>
                <w:rFonts w:ascii="Times New Roman" w:hAnsi="Times New Roman"/>
                <w:b w:val="0"/>
                <w:bCs/>
                <w:i w:val="0"/>
                <w:iCs/>
                <w:noProof w:val="0"/>
                <w:sz w:val="24"/>
                <w:szCs w:val="24"/>
                <w:lang w:val="lv-LV"/>
              </w:rPr>
              <w:t xml:space="preserve">Jauniešiem draudzīga vide”: </w:t>
            </w:r>
          </w:p>
          <w:p w14:paraId="5C0C3D93" w14:textId="77777777" w:rsidR="00710535" w:rsidRPr="00E670E0" w:rsidRDefault="00710535" w:rsidP="00710535">
            <w:pPr>
              <w:pStyle w:val="youthaf2subtopic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noProof w:val="0"/>
                <w:sz w:val="24"/>
                <w:szCs w:val="24"/>
                <w:lang w:val="lv-LV"/>
              </w:rPr>
            </w:pPr>
          </w:p>
          <w:p w14:paraId="5CA3061E" w14:textId="77777777" w:rsidR="00710535" w:rsidRPr="00E670E0" w:rsidRDefault="00710535" w:rsidP="00710535">
            <w:pPr>
              <w:pStyle w:val="youthaf2subtopic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noProof w:val="0"/>
                <w:sz w:val="24"/>
                <w:szCs w:val="24"/>
                <w:lang w:val="lv-LV"/>
              </w:rPr>
            </w:pPr>
          </w:p>
          <w:p w14:paraId="752EA54E" w14:textId="77777777" w:rsidR="00710535" w:rsidRPr="00E670E0" w:rsidRDefault="00710535" w:rsidP="00710535">
            <w:pPr>
              <w:pStyle w:val="youthaf2subtopic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iCs/>
                <w:noProof w:val="0"/>
                <w:sz w:val="24"/>
                <w:szCs w:val="24"/>
                <w:lang w:val="lv-LV"/>
              </w:rPr>
            </w:pPr>
          </w:p>
          <w:p w14:paraId="19889D92" w14:textId="77777777" w:rsidR="00710535" w:rsidRPr="00E670E0" w:rsidRDefault="00710535" w:rsidP="00710535">
            <w:pPr>
              <w:pStyle w:val="youthaf2subtopic"/>
              <w:tabs>
                <w:tab w:val="clear" w:pos="284"/>
              </w:tabs>
              <w:spacing w:before="0" w:after="0"/>
              <w:jc w:val="both"/>
              <w:rPr>
                <w:rFonts w:ascii="Times New Roman" w:hAnsi="Times New Roman"/>
                <w:b w:val="0"/>
                <w:bCs/>
                <w:i w:val="0"/>
                <w:noProof w:val="0"/>
                <w:sz w:val="24"/>
                <w:szCs w:val="24"/>
                <w:lang w:val="lv-LV"/>
              </w:rPr>
            </w:pPr>
          </w:p>
        </w:tc>
      </w:tr>
    </w:tbl>
    <w:p w14:paraId="24C617C3" w14:textId="77777777" w:rsidR="00710535" w:rsidRDefault="00710535" w:rsidP="00901619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14:paraId="5E8A6C54" w14:textId="77777777" w:rsidR="00710535" w:rsidRDefault="00710535" w:rsidP="00901619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14:paraId="7F6AC035" w14:textId="77777777" w:rsidR="003644E2" w:rsidRPr="009655C4" w:rsidRDefault="003644E2" w:rsidP="009016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655C4">
        <w:rPr>
          <w:rFonts w:ascii="Times New Roman" w:hAnsi="Times New Roman"/>
          <w:b/>
          <w:bCs/>
          <w:sz w:val="28"/>
          <w:szCs w:val="24"/>
        </w:rPr>
        <w:t>Konkursa “</w:t>
      </w:r>
      <w:r w:rsidRPr="009655C4">
        <w:rPr>
          <w:rFonts w:ascii="Times New Roman" w:hAnsi="Times New Roman"/>
          <w:b/>
          <w:sz w:val="28"/>
          <w:szCs w:val="24"/>
        </w:rPr>
        <w:t>Labākais darbā ar jaunatni 202</w:t>
      </w:r>
      <w:r w:rsidR="0094160F">
        <w:rPr>
          <w:rFonts w:ascii="Times New Roman" w:hAnsi="Times New Roman"/>
          <w:b/>
          <w:sz w:val="28"/>
          <w:szCs w:val="24"/>
        </w:rPr>
        <w:t>4</w:t>
      </w:r>
      <w:r w:rsidRPr="009655C4">
        <w:rPr>
          <w:rFonts w:ascii="Times New Roman" w:hAnsi="Times New Roman"/>
          <w:b/>
          <w:bCs/>
          <w:sz w:val="28"/>
          <w:szCs w:val="24"/>
        </w:rPr>
        <w:t>”</w:t>
      </w:r>
    </w:p>
    <w:p w14:paraId="3D5CAE76" w14:textId="77777777" w:rsidR="003644E2" w:rsidRPr="009655C4" w:rsidRDefault="003644E2" w:rsidP="003644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655C4">
        <w:rPr>
          <w:rFonts w:ascii="Times New Roman" w:hAnsi="Times New Roman"/>
          <w:b/>
          <w:bCs/>
          <w:sz w:val="28"/>
          <w:szCs w:val="24"/>
        </w:rPr>
        <w:t>pretendenta raksturojum</w:t>
      </w:r>
      <w:r w:rsidR="00DC6F33">
        <w:rPr>
          <w:rFonts w:ascii="Times New Roman" w:hAnsi="Times New Roman"/>
          <w:b/>
          <w:bCs/>
          <w:sz w:val="28"/>
          <w:szCs w:val="24"/>
        </w:rPr>
        <w:t>s</w:t>
      </w:r>
    </w:p>
    <w:p w14:paraId="279DAC6D" w14:textId="77777777" w:rsidR="003644E2" w:rsidRPr="009655C4" w:rsidRDefault="001F2D7C" w:rsidP="003644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644E2" w:rsidRPr="009655C4" w14:paraId="708D4574" w14:textId="77777777" w:rsidTr="00215717">
        <w:trPr>
          <w:trHeight w:val="328"/>
        </w:trPr>
        <w:tc>
          <w:tcPr>
            <w:tcW w:w="9923" w:type="dxa"/>
            <w:shd w:val="clear" w:color="auto" w:fill="F2F2F2"/>
          </w:tcPr>
          <w:p w14:paraId="66EC96FB" w14:textId="77777777" w:rsidR="003644E2" w:rsidRPr="009655C4" w:rsidRDefault="003644E2" w:rsidP="003644E2">
            <w:pPr>
              <w:numPr>
                <w:ilvl w:val="0"/>
                <w:numId w:val="12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58AB13A0">
              <w:rPr>
                <w:rFonts w:ascii="Times New Roman" w:hAnsi="Times New Roman"/>
                <w:b/>
                <w:bCs/>
                <w:sz w:val="24"/>
                <w:szCs w:val="24"/>
              </w:rPr>
              <w:t>Informācija par pretendenta darbības ilgumu un pieredzi darba ar jaunatni jomā</w:t>
            </w:r>
            <w:r w:rsidR="00CB0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76C2">
              <w:rPr>
                <w:rFonts w:ascii="Times New Roman" w:hAnsi="Times New Roman"/>
                <w:b/>
                <w:bCs/>
                <w:sz w:val="24"/>
                <w:szCs w:val="24"/>
              </w:rPr>
              <w:t>atbilstoši izvirzītajai kategorijai</w:t>
            </w:r>
            <w:r w:rsidR="00EB1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D68FCAB" w14:textId="77777777" w:rsidR="003876C2" w:rsidRDefault="003644E2" w:rsidP="003644E2">
            <w:pPr>
              <w:pStyle w:val="Sarakstarindkopa"/>
              <w:numPr>
                <w:ilvl w:val="0"/>
                <w:numId w:val="13"/>
              </w:numPr>
              <w:ind w:left="319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3876C2">
              <w:rPr>
                <w:i/>
                <w:iCs/>
                <w:sz w:val="20"/>
                <w:szCs w:val="20"/>
                <w:lang w:val="lv-LV"/>
              </w:rPr>
              <w:t>Lūdzu norādiet pretendenta darbības</w:t>
            </w:r>
            <w:r w:rsidR="00D72654" w:rsidRPr="003876C2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r w:rsidRPr="003876C2">
              <w:rPr>
                <w:i/>
                <w:iCs/>
                <w:sz w:val="20"/>
                <w:szCs w:val="20"/>
                <w:lang w:val="lv-LV"/>
              </w:rPr>
              <w:t xml:space="preserve">kopīgo ilgumu </w:t>
            </w:r>
            <w:r w:rsidR="00454E28">
              <w:rPr>
                <w:i/>
                <w:iCs/>
                <w:sz w:val="20"/>
                <w:szCs w:val="20"/>
                <w:lang w:val="lv-LV"/>
              </w:rPr>
              <w:t>(</w:t>
            </w:r>
            <w:r w:rsidRPr="003876C2">
              <w:rPr>
                <w:i/>
                <w:iCs/>
                <w:sz w:val="20"/>
                <w:szCs w:val="20"/>
                <w:lang w:val="lv-LV"/>
              </w:rPr>
              <w:t>izteiktu gados</w:t>
            </w:r>
            <w:r w:rsidR="00454E28">
              <w:rPr>
                <w:i/>
                <w:iCs/>
                <w:sz w:val="20"/>
                <w:szCs w:val="20"/>
                <w:lang w:val="lv-LV"/>
              </w:rPr>
              <w:t>)</w:t>
            </w:r>
            <w:r w:rsidR="00D72654" w:rsidRPr="003876C2">
              <w:rPr>
                <w:i/>
                <w:iCs/>
                <w:sz w:val="20"/>
                <w:szCs w:val="20"/>
                <w:lang w:val="lv-LV"/>
              </w:rPr>
              <w:t xml:space="preserve"> darba</w:t>
            </w:r>
            <w:r w:rsidR="00D35E3B">
              <w:rPr>
                <w:i/>
                <w:iCs/>
                <w:sz w:val="20"/>
                <w:szCs w:val="20"/>
                <w:lang w:val="lv-LV"/>
              </w:rPr>
              <w:t xml:space="preserve"> ar</w:t>
            </w:r>
            <w:r w:rsidR="00D72654" w:rsidRPr="003876C2">
              <w:rPr>
                <w:i/>
                <w:iCs/>
                <w:sz w:val="20"/>
                <w:szCs w:val="20"/>
                <w:lang w:val="lv-LV"/>
              </w:rPr>
              <w:t xml:space="preserve"> jaunatni jomā</w:t>
            </w:r>
            <w:r w:rsidRPr="003876C2">
              <w:rPr>
                <w:i/>
                <w:iCs/>
                <w:sz w:val="20"/>
                <w:szCs w:val="20"/>
                <w:lang w:val="lv-LV"/>
              </w:rPr>
              <w:t>.</w:t>
            </w:r>
            <w:r w:rsidR="003876C2" w:rsidRPr="003876C2">
              <w:rPr>
                <w:i/>
                <w:iCs/>
                <w:sz w:val="20"/>
                <w:szCs w:val="20"/>
                <w:lang w:val="lv-LV"/>
              </w:rPr>
              <w:t xml:space="preserve"> Ja iespējams, lūdzu norādiet datumu</w:t>
            </w:r>
            <w:r w:rsidR="000C3BE5">
              <w:rPr>
                <w:i/>
                <w:iCs/>
                <w:sz w:val="20"/>
                <w:szCs w:val="20"/>
                <w:lang w:val="lv-LV"/>
              </w:rPr>
              <w:t>, mēnesi</w:t>
            </w:r>
            <w:r w:rsidR="003876C2" w:rsidRPr="003876C2">
              <w:rPr>
                <w:i/>
                <w:iCs/>
                <w:sz w:val="20"/>
                <w:szCs w:val="20"/>
                <w:lang w:val="lv-LV"/>
              </w:rPr>
              <w:t xml:space="preserve"> un gadu, kad pretendents </w:t>
            </w:r>
            <w:r w:rsidR="00CE0464">
              <w:rPr>
                <w:i/>
                <w:iCs/>
                <w:sz w:val="20"/>
                <w:szCs w:val="20"/>
                <w:lang w:val="lv-LV"/>
              </w:rPr>
              <w:t>uz</w:t>
            </w:r>
            <w:r w:rsidR="003876C2">
              <w:rPr>
                <w:i/>
                <w:iCs/>
                <w:sz w:val="20"/>
                <w:szCs w:val="20"/>
                <w:lang w:val="lv-LV"/>
              </w:rPr>
              <w:t xml:space="preserve">sācis darbu ar jaunatni.  </w:t>
            </w:r>
          </w:p>
          <w:p w14:paraId="5FB1EBA9" w14:textId="77777777" w:rsidR="003644E2" w:rsidRPr="003876C2" w:rsidRDefault="003644E2" w:rsidP="003644E2">
            <w:pPr>
              <w:pStyle w:val="Sarakstarindkopa"/>
              <w:numPr>
                <w:ilvl w:val="0"/>
                <w:numId w:val="13"/>
              </w:numPr>
              <w:ind w:left="319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3876C2">
              <w:rPr>
                <w:i/>
                <w:iCs/>
                <w:sz w:val="20"/>
                <w:szCs w:val="20"/>
                <w:lang w:val="lv-LV"/>
              </w:rPr>
              <w:t>Norādiet</w:t>
            </w:r>
            <w:r w:rsidR="005862BE">
              <w:rPr>
                <w:i/>
                <w:iCs/>
                <w:sz w:val="20"/>
                <w:szCs w:val="20"/>
                <w:lang w:val="lv-LV"/>
              </w:rPr>
              <w:t xml:space="preserve"> īsu kopsavilkumu</w:t>
            </w:r>
            <w:r w:rsidRPr="003876C2">
              <w:rPr>
                <w:i/>
                <w:iCs/>
                <w:sz w:val="20"/>
                <w:szCs w:val="20"/>
                <w:lang w:val="lv-LV"/>
              </w:rPr>
              <w:t xml:space="preserve"> par pretendenta vispārīgo</w:t>
            </w:r>
            <w:r w:rsidR="00CE0464">
              <w:rPr>
                <w:i/>
                <w:iCs/>
                <w:sz w:val="20"/>
                <w:szCs w:val="20"/>
                <w:lang w:val="lv-LV"/>
              </w:rPr>
              <w:t>, līdzšinējo</w:t>
            </w:r>
            <w:r w:rsidRPr="003876C2">
              <w:rPr>
                <w:i/>
                <w:iCs/>
                <w:sz w:val="20"/>
                <w:szCs w:val="20"/>
                <w:lang w:val="lv-LV"/>
              </w:rPr>
              <w:t xml:space="preserve"> pieredzi darba ar jaunatni jomā</w:t>
            </w:r>
            <w:r w:rsidR="003876C2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416926">
              <w:rPr>
                <w:i/>
                <w:iCs/>
                <w:sz w:val="20"/>
                <w:szCs w:val="20"/>
                <w:lang w:val="lv-LV"/>
              </w:rPr>
              <w:t>kopumā</w:t>
            </w:r>
            <w:r w:rsidR="00CE0464">
              <w:rPr>
                <w:i/>
                <w:iCs/>
                <w:sz w:val="20"/>
                <w:szCs w:val="20"/>
                <w:lang w:val="lv-LV"/>
              </w:rPr>
              <w:t xml:space="preserve"> – no darba ar jaunatni darbības uzsākšanas dienas līdz šī pieteikuma iesniegšanas dienai. </w:t>
            </w:r>
          </w:p>
          <w:p w14:paraId="47AA8D6F" w14:textId="77777777" w:rsidR="003C764A" w:rsidRPr="00CB0993" w:rsidRDefault="003644E2" w:rsidP="007F7317">
            <w:pPr>
              <w:pStyle w:val="Sarakstarindkopa"/>
              <w:numPr>
                <w:ilvl w:val="0"/>
                <w:numId w:val="13"/>
              </w:numPr>
              <w:ind w:left="319" w:hanging="284"/>
              <w:jc w:val="both"/>
              <w:rPr>
                <w:i/>
                <w:sz w:val="20"/>
                <w:szCs w:val="20"/>
                <w:lang w:val="lv-LV"/>
              </w:rPr>
            </w:pPr>
            <w:r w:rsidRPr="00CB0993">
              <w:rPr>
                <w:i/>
                <w:iCs/>
                <w:sz w:val="20"/>
                <w:szCs w:val="20"/>
                <w:lang w:val="lv-LV"/>
              </w:rPr>
              <w:t>Sniedzot informāciju ņemt vērā pretendenta pieteikuma veidlapā 1.1., 1.2., 1.3.</w:t>
            </w:r>
            <w:r w:rsidR="003C764A" w:rsidRPr="00CB0993">
              <w:rPr>
                <w:i/>
                <w:iCs/>
                <w:sz w:val="20"/>
                <w:szCs w:val="20"/>
                <w:lang w:val="lv-LV"/>
              </w:rPr>
              <w:t xml:space="preserve"> un 1.8.</w:t>
            </w:r>
            <w:r w:rsidRPr="00CB0993">
              <w:rPr>
                <w:i/>
                <w:iCs/>
                <w:sz w:val="20"/>
                <w:szCs w:val="20"/>
                <w:lang w:val="lv-LV"/>
              </w:rPr>
              <w:t xml:space="preserve"> apakšpunktā norādīto</w:t>
            </w:r>
            <w:r w:rsidR="003C764A" w:rsidRPr="00CB0993">
              <w:rPr>
                <w:i/>
                <w:iCs/>
                <w:sz w:val="20"/>
                <w:szCs w:val="20"/>
                <w:lang w:val="lv-LV"/>
              </w:rPr>
              <w:t>:</w:t>
            </w:r>
          </w:p>
          <w:p w14:paraId="7500A966" w14:textId="77777777" w:rsidR="003C764A" w:rsidRPr="00CB0993" w:rsidRDefault="00CB0993" w:rsidP="00CB0993">
            <w:pPr>
              <w:pStyle w:val="Sarakstarindkopa"/>
              <w:numPr>
                <w:ilvl w:val="0"/>
                <w:numId w:val="18"/>
              </w:numPr>
              <w:ind w:left="577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CB0993">
              <w:rPr>
                <w:i/>
                <w:iCs/>
                <w:sz w:val="20"/>
                <w:szCs w:val="20"/>
                <w:lang w:val="lv-LV"/>
              </w:rPr>
              <w:t>k</w:t>
            </w:r>
            <w:r w:rsidR="003C764A" w:rsidRPr="00CB0993">
              <w:rPr>
                <w:i/>
                <w:iCs/>
                <w:sz w:val="20"/>
                <w:szCs w:val="20"/>
                <w:lang w:val="lv-LV"/>
              </w:rPr>
              <w:t>ategorijā 1.1. “Labākais starts” pretendenta darba pieredze darbā ar jaunatni – līdz 2 gadiem</w:t>
            </w:r>
            <w:r>
              <w:rPr>
                <w:i/>
                <w:iCs/>
                <w:sz w:val="20"/>
                <w:szCs w:val="20"/>
                <w:lang w:val="lv-LV"/>
              </w:rPr>
              <w:t xml:space="preserve">; </w:t>
            </w:r>
          </w:p>
          <w:p w14:paraId="356F923C" w14:textId="77777777" w:rsidR="003C764A" w:rsidRPr="00CB0993" w:rsidRDefault="003C764A" w:rsidP="00CB0993">
            <w:pPr>
              <w:pStyle w:val="Sarakstarindkopa"/>
              <w:numPr>
                <w:ilvl w:val="0"/>
                <w:numId w:val="18"/>
              </w:numPr>
              <w:ind w:left="577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CB0993">
              <w:rPr>
                <w:i/>
                <w:iCs/>
                <w:sz w:val="20"/>
                <w:szCs w:val="20"/>
                <w:lang w:val="lv-LV"/>
              </w:rPr>
              <w:t>kategorijā</w:t>
            </w:r>
            <w:r w:rsidR="003876C2">
              <w:rPr>
                <w:i/>
                <w:iCs/>
                <w:sz w:val="20"/>
                <w:szCs w:val="20"/>
                <w:lang w:val="lv-LV"/>
              </w:rPr>
              <w:t> </w:t>
            </w:r>
            <w:r w:rsidR="00CB0993">
              <w:rPr>
                <w:i/>
                <w:iCs/>
                <w:sz w:val="20"/>
                <w:szCs w:val="20"/>
                <w:lang w:val="lv-LV"/>
              </w:rPr>
              <w:t>1.2.</w:t>
            </w:r>
            <w:r w:rsidR="003876C2">
              <w:rPr>
                <w:i/>
                <w:iCs/>
                <w:sz w:val="20"/>
                <w:szCs w:val="20"/>
                <w:lang w:val="lv-LV"/>
              </w:rPr>
              <w:t> </w:t>
            </w:r>
            <w:r w:rsidR="00CB0993">
              <w:rPr>
                <w:i/>
                <w:iCs/>
                <w:sz w:val="20"/>
                <w:szCs w:val="20"/>
                <w:lang w:val="lv-LV"/>
              </w:rPr>
              <w:t>“Straujākais lēciens”,</w:t>
            </w:r>
            <w:r w:rsidR="003876C2">
              <w:rPr>
                <w:i/>
                <w:iCs/>
                <w:sz w:val="20"/>
                <w:szCs w:val="20"/>
                <w:lang w:val="lv-LV"/>
              </w:rPr>
              <w:t> </w:t>
            </w:r>
            <w:r w:rsidR="00CB0993">
              <w:rPr>
                <w:i/>
                <w:iCs/>
                <w:sz w:val="20"/>
                <w:szCs w:val="20"/>
                <w:lang w:val="lv-LV"/>
              </w:rPr>
              <w:t>1.3.</w:t>
            </w:r>
            <w:r w:rsidR="003876C2">
              <w:rPr>
                <w:i/>
                <w:iCs/>
                <w:sz w:val="20"/>
                <w:szCs w:val="20"/>
                <w:lang w:val="lv-LV"/>
              </w:rPr>
              <w:t> </w:t>
            </w:r>
            <w:r w:rsidR="00CB0993">
              <w:rPr>
                <w:i/>
                <w:iCs/>
                <w:sz w:val="20"/>
                <w:szCs w:val="20"/>
                <w:lang w:val="lv-LV"/>
              </w:rPr>
              <w:t>“Līdzdalības stiprinātājs”,</w:t>
            </w:r>
            <w:r w:rsidR="003876C2">
              <w:rPr>
                <w:i/>
                <w:iCs/>
                <w:sz w:val="20"/>
                <w:szCs w:val="20"/>
                <w:lang w:val="lv-LV"/>
              </w:rPr>
              <w:t> </w:t>
            </w:r>
            <w:r w:rsidR="00CB0993">
              <w:rPr>
                <w:i/>
                <w:iCs/>
                <w:sz w:val="20"/>
                <w:szCs w:val="20"/>
                <w:lang w:val="lv-LV"/>
              </w:rPr>
              <w:t>1.8.</w:t>
            </w:r>
            <w:r w:rsidR="003876C2">
              <w:rPr>
                <w:i/>
                <w:iCs/>
                <w:sz w:val="20"/>
                <w:szCs w:val="20"/>
                <w:lang w:val="lv-LV"/>
              </w:rPr>
              <w:t> </w:t>
            </w:r>
            <w:r w:rsidR="00CB0993">
              <w:rPr>
                <w:i/>
                <w:iCs/>
                <w:sz w:val="20"/>
                <w:szCs w:val="20"/>
                <w:lang w:val="lv-LV"/>
              </w:rPr>
              <w:t xml:space="preserve">“Iedvesmas dzirksts” pretendenta darba pieredze darbā ar jaunatni – ilgāka par 2 gadiem. </w:t>
            </w:r>
          </w:p>
          <w:p w14:paraId="1449DC18" w14:textId="77777777" w:rsidR="003644E2" w:rsidRPr="009655C4" w:rsidRDefault="003644E2" w:rsidP="007F7317">
            <w:pPr>
              <w:pStyle w:val="Sarakstarindkopa"/>
              <w:numPr>
                <w:ilvl w:val="0"/>
                <w:numId w:val="13"/>
              </w:numPr>
              <w:ind w:left="319" w:hanging="284"/>
              <w:jc w:val="both"/>
              <w:rPr>
                <w:i/>
                <w:sz w:val="20"/>
                <w:szCs w:val="20"/>
                <w:lang w:val="lv-LV"/>
              </w:rPr>
            </w:pPr>
            <w:r w:rsidRPr="009655C4">
              <w:rPr>
                <w:i/>
                <w:sz w:val="20"/>
                <w:szCs w:val="20"/>
                <w:lang w:val="lv-LV"/>
              </w:rPr>
              <w:t>Maksimālais zīmju skaits bez atstarpēm: 2000.</w:t>
            </w:r>
            <w:r w:rsidRPr="009655C4">
              <w:rPr>
                <w:lang w:val="lv-LV"/>
              </w:rPr>
              <w:t xml:space="preserve"> </w:t>
            </w:r>
          </w:p>
        </w:tc>
      </w:tr>
      <w:tr w:rsidR="003644E2" w:rsidRPr="009655C4" w14:paraId="2C89A9E5" w14:textId="77777777" w:rsidTr="00215717">
        <w:trPr>
          <w:trHeight w:val="491"/>
        </w:trPr>
        <w:tc>
          <w:tcPr>
            <w:tcW w:w="9923" w:type="dxa"/>
            <w:shd w:val="clear" w:color="auto" w:fill="FFFFFF"/>
          </w:tcPr>
          <w:p w14:paraId="76AE70F1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2FCCDB" w14:textId="77777777" w:rsidR="003644E2" w:rsidRPr="009655C4" w:rsidRDefault="001F2D7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</w:t>
            </w:r>
          </w:p>
          <w:p w14:paraId="4DD2B869" w14:textId="77777777" w:rsidR="003644E2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7F97F98" w14:textId="77777777" w:rsidR="003644E2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9A0AFD4" w14:textId="77777777" w:rsidR="003644E2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486280B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9BAE12B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15D3126" w14:textId="77777777" w:rsidR="003644E2" w:rsidRPr="00416926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F334277" w14:textId="77777777" w:rsidR="003644E2" w:rsidRPr="00416926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644E2" w:rsidRPr="009655C4" w14:paraId="499792A4" w14:textId="77777777" w:rsidTr="00215717">
        <w:trPr>
          <w:trHeight w:val="271"/>
        </w:trPr>
        <w:tc>
          <w:tcPr>
            <w:tcW w:w="9923" w:type="dxa"/>
            <w:shd w:val="clear" w:color="auto" w:fill="F2F2F2"/>
          </w:tcPr>
          <w:p w14:paraId="384787CA" w14:textId="77777777" w:rsidR="003644E2" w:rsidRPr="009655C4" w:rsidRDefault="003644E2" w:rsidP="003644E2">
            <w:pPr>
              <w:pStyle w:val="Sarakstarindkopa"/>
              <w:numPr>
                <w:ilvl w:val="0"/>
                <w:numId w:val="14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lang w:val="lv-LV"/>
              </w:rPr>
            </w:pPr>
            <w:r w:rsidRPr="009655C4">
              <w:rPr>
                <w:b/>
                <w:bCs/>
                <w:lang w:val="lv-LV"/>
              </w:rPr>
              <w:t xml:space="preserve">Informācija par pretendenta </w:t>
            </w:r>
            <w:r w:rsidR="00D72654">
              <w:rPr>
                <w:b/>
                <w:bCs/>
                <w:lang w:val="lv-LV"/>
              </w:rPr>
              <w:t>sa</w:t>
            </w:r>
            <w:r w:rsidR="003B2F3F">
              <w:rPr>
                <w:b/>
                <w:bCs/>
                <w:lang w:val="lv-LV"/>
              </w:rPr>
              <w:t>sniegto</w:t>
            </w:r>
            <w:r w:rsidR="00D72654">
              <w:rPr>
                <w:b/>
                <w:bCs/>
                <w:lang w:val="lv-LV"/>
              </w:rPr>
              <w:t xml:space="preserve"> </w:t>
            </w:r>
            <w:r w:rsidRPr="009655C4">
              <w:rPr>
                <w:b/>
                <w:bCs/>
                <w:lang w:val="lv-LV"/>
              </w:rPr>
              <w:t>atbilstoši izvirzītajai kategorijai</w:t>
            </w:r>
            <w:r w:rsidR="00885632">
              <w:rPr>
                <w:b/>
                <w:bCs/>
                <w:lang w:val="lv-LV"/>
              </w:rPr>
              <w:t xml:space="preserve"> </w:t>
            </w:r>
          </w:p>
          <w:p w14:paraId="2B3122CE" w14:textId="77777777" w:rsidR="003644E2" w:rsidRPr="00FF75ED" w:rsidRDefault="003644E2" w:rsidP="00FF75ED">
            <w:pPr>
              <w:pStyle w:val="Sarakstarindkopa"/>
              <w:numPr>
                <w:ilvl w:val="0"/>
                <w:numId w:val="15"/>
              </w:numPr>
              <w:tabs>
                <w:tab w:val="left" w:pos="289"/>
              </w:tabs>
              <w:ind w:left="319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CE0464">
              <w:rPr>
                <w:i/>
                <w:iCs/>
                <w:sz w:val="20"/>
                <w:szCs w:val="20"/>
                <w:lang w:val="lv-LV"/>
              </w:rPr>
              <w:t xml:space="preserve">Lūdzu </w:t>
            </w:r>
            <w:bookmarkStart w:id="0" w:name="_Hlk129340113"/>
            <w:r w:rsidR="00FF75ED">
              <w:rPr>
                <w:i/>
                <w:iCs/>
                <w:sz w:val="20"/>
                <w:szCs w:val="20"/>
                <w:lang w:val="lv-LV"/>
              </w:rPr>
              <w:t>sniedziet informāciju par</w:t>
            </w:r>
            <w:r w:rsidRPr="00CE0464">
              <w:rPr>
                <w:i/>
                <w:iCs/>
                <w:sz w:val="20"/>
                <w:szCs w:val="20"/>
                <w:lang w:val="lv-LV"/>
              </w:rPr>
              <w:t xml:space="preserve"> pretendenta</w:t>
            </w:r>
            <w:r w:rsidR="003B2F3F" w:rsidRPr="00CE0464">
              <w:rPr>
                <w:i/>
                <w:iCs/>
                <w:sz w:val="20"/>
                <w:szCs w:val="20"/>
                <w:lang w:val="lv-LV"/>
              </w:rPr>
              <w:t xml:space="preserve"> darbības rezultātā</w:t>
            </w:r>
            <w:r w:rsidRPr="00CE0464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D72654" w:rsidRPr="00CE0464">
              <w:rPr>
                <w:i/>
                <w:iCs/>
                <w:sz w:val="20"/>
                <w:szCs w:val="20"/>
                <w:lang w:val="lv-LV"/>
              </w:rPr>
              <w:t>sasniegto</w:t>
            </w:r>
            <w:r w:rsidR="003B2F3F" w:rsidRPr="00CE0464">
              <w:rPr>
                <w:i/>
                <w:iCs/>
                <w:sz w:val="20"/>
                <w:szCs w:val="20"/>
                <w:lang w:val="lv-LV"/>
              </w:rPr>
              <w:t xml:space="preserve"> darba ar jaunatni jomā</w:t>
            </w:r>
            <w:r w:rsidRPr="00CE0464">
              <w:rPr>
                <w:i/>
                <w:iCs/>
                <w:sz w:val="20"/>
                <w:szCs w:val="20"/>
                <w:lang w:val="lv-LV"/>
              </w:rPr>
              <w:t xml:space="preserve"> atbilstoši izvirzītajai kategorijai</w:t>
            </w:r>
            <w:r w:rsidR="00FF75ED">
              <w:rPr>
                <w:i/>
                <w:iCs/>
                <w:sz w:val="20"/>
                <w:szCs w:val="20"/>
                <w:lang w:val="lv-LV"/>
              </w:rPr>
              <w:t xml:space="preserve"> (atbilstoši konkursa nolikuma 9.1.</w:t>
            </w:r>
            <w:r w:rsidR="00DC6F33">
              <w:rPr>
                <w:i/>
                <w:iCs/>
                <w:sz w:val="20"/>
                <w:szCs w:val="20"/>
                <w:lang w:val="lv-LV"/>
              </w:rPr>
              <w:t xml:space="preserve">, 9.2., 9.3., 9.4., 9.5., 9.6., 9.7. un </w:t>
            </w:r>
            <w:r w:rsidR="00FF75ED">
              <w:rPr>
                <w:i/>
                <w:iCs/>
                <w:sz w:val="20"/>
                <w:szCs w:val="20"/>
                <w:lang w:val="lv-LV"/>
              </w:rPr>
              <w:t xml:space="preserve">9.8. apakšpunktā norādītājiem </w:t>
            </w:r>
            <w:r w:rsidR="000C3BE5">
              <w:rPr>
                <w:i/>
                <w:iCs/>
                <w:sz w:val="20"/>
                <w:szCs w:val="20"/>
                <w:lang w:val="lv-LV"/>
              </w:rPr>
              <w:t xml:space="preserve">vērtēšanas kategoriju </w:t>
            </w:r>
            <w:r w:rsidR="00FF75ED">
              <w:rPr>
                <w:i/>
                <w:iCs/>
                <w:sz w:val="20"/>
                <w:szCs w:val="20"/>
                <w:lang w:val="lv-LV"/>
              </w:rPr>
              <w:t>aprakstiem)</w:t>
            </w:r>
            <w:r w:rsidR="003B2F3F" w:rsidRPr="00FF75ED">
              <w:rPr>
                <w:i/>
                <w:iCs/>
                <w:sz w:val="20"/>
                <w:szCs w:val="20"/>
                <w:lang w:val="lv-LV"/>
              </w:rPr>
              <w:t>:</w:t>
            </w:r>
            <w:r w:rsidR="0083219E">
              <w:rPr>
                <w:i/>
                <w:iCs/>
                <w:sz w:val="20"/>
                <w:szCs w:val="20"/>
                <w:lang w:val="lv-LV"/>
              </w:rPr>
              <w:t xml:space="preserve"> izvirzītie</w:t>
            </w:r>
            <w:r w:rsidR="003B2F3F" w:rsidRPr="00FF75ED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4E60CB" w:rsidRPr="00FF75ED">
              <w:rPr>
                <w:i/>
                <w:iCs/>
                <w:sz w:val="20"/>
                <w:szCs w:val="20"/>
                <w:lang w:val="lv-LV"/>
              </w:rPr>
              <w:t>mērķi, aktivitātes, pasākum</w:t>
            </w:r>
            <w:r w:rsidR="00FF75ED">
              <w:rPr>
                <w:i/>
                <w:iCs/>
                <w:sz w:val="20"/>
                <w:szCs w:val="20"/>
                <w:lang w:val="lv-LV"/>
              </w:rPr>
              <w:t>i</w:t>
            </w:r>
            <w:r w:rsidR="004E60CB" w:rsidRPr="00FF75ED">
              <w:rPr>
                <w:i/>
                <w:iCs/>
                <w:sz w:val="20"/>
                <w:szCs w:val="20"/>
                <w:lang w:val="lv-LV"/>
              </w:rPr>
              <w:t>, sasniegt</w:t>
            </w:r>
            <w:r w:rsidR="00FF75ED">
              <w:rPr>
                <w:i/>
                <w:iCs/>
                <w:sz w:val="20"/>
                <w:szCs w:val="20"/>
                <w:lang w:val="lv-LV"/>
              </w:rPr>
              <w:t>ie</w:t>
            </w:r>
            <w:r w:rsidR="004E60CB" w:rsidRPr="00FF75ED">
              <w:rPr>
                <w:i/>
                <w:iCs/>
                <w:sz w:val="20"/>
                <w:szCs w:val="20"/>
                <w:lang w:val="lv-LV"/>
              </w:rPr>
              <w:t xml:space="preserve"> rezultāt</w:t>
            </w:r>
            <w:r w:rsidR="00FF75ED">
              <w:rPr>
                <w:i/>
                <w:iCs/>
                <w:sz w:val="20"/>
                <w:szCs w:val="20"/>
                <w:lang w:val="lv-LV"/>
              </w:rPr>
              <w:t>i</w:t>
            </w:r>
            <w:r w:rsidR="003B2F3F" w:rsidRPr="00FF75ED">
              <w:rPr>
                <w:i/>
                <w:iCs/>
                <w:sz w:val="20"/>
                <w:szCs w:val="20"/>
                <w:lang w:val="lv-LV"/>
              </w:rPr>
              <w:t>,</w:t>
            </w:r>
            <w:r w:rsidRPr="00FF75ED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D72654" w:rsidRPr="00FF75ED">
              <w:rPr>
                <w:i/>
                <w:iCs/>
                <w:sz w:val="20"/>
                <w:szCs w:val="20"/>
                <w:lang w:val="lv-LV"/>
              </w:rPr>
              <w:t>iesaistītās</w:t>
            </w:r>
            <w:r w:rsidRPr="00FF75ED">
              <w:rPr>
                <w:i/>
                <w:iCs/>
                <w:sz w:val="20"/>
                <w:szCs w:val="20"/>
                <w:lang w:val="lv-LV"/>
              </w:rPr>
              <w:t xml:space="preserve"> mērķa grupas</w:t>
            </w:r>
            <w:r w:rsidR="00F713BA">
              <w:rPr>
                <w:i/>
                <w:iCs/>
                <w:sz w:val="20"/>
                <w:szCs w:val="20"/>
                <w:lang w:val="lv-LV"/>
              </w:rPr>
              <w:t xml:space="preserve"> u.tml.</w:t>
            </w:r>
            <w:bookmarkEnd w:id="0"/>
          </w:p>
          <w:p w14:paraId="17110B2F" w14:textId="77777777" w:rsidR="003644E2" w:rsidRPr="00CE0464" w:rsidRDefault="009A41CB" w:rsidP="003644E2">
            <w:pPr>
              <w:pStyle w:val="Sarakstarindkopa"/>
              <w:numPr>
                <w:ilvl w:val="0"/>
                <w:numId w:val="15"/>
              </w:numPr>
              <w:tabs>
                <w:tab w:val="left" w:pos="289"/>
              </w:tabs>
              <w:ind w:left="319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N</w:t>
            </w:r>
            <w:r w:rsidR="003644E2" w:rsidRPr="00CE0464">
              <w:rPr>
                <w:i/>
                <w:iCs/>
                <w:sz w:val="20"/>
                <w:szCs w:val="20"/>
                <w:lang w:val="lv-LV"/>
              </w:rPr>
              <w:t>orādiet tīmekļa vietnes adres</w:t>
            </w:r>
            <w:r w:rsidR="00CE0464" w:rsidRPr="00CE0464">
              <w:rPr>
                <w:i/>
                <w:iCs/>
                <w:sz w:val="20"/>
                <w:szCs w:val="20"/>
                <w:lang w:val="lv-LV"/>
              </w:rPr>
              <w:t>es</w:t>
            </w:r>
            <w:r w:rsidR="003644E2" w:rsidRPr="00CE0464">
              <w:rPr>
                <w:i/>
                <w:iCs/>
                <w:sz w:val="20"/>
                <w:szCs w:val="20"/>
                <w:lang w:val="lv-LV"/>
              </w:rPr>
              <w:t>, kur</w:t>
            </w:r>
            <w:r w:rsidR="00CE0464" w:rsidRPr="00CE0464">
              <w:rPr>
                <w:i/>
                <w:iCs/>
                <w:sz w:val="20"/>
                <w:szCs w:val="20"/>
                <w:lang w:val="lv-LV"/>
              </w:rPr>
              <w:t xml:space="preserve"> ir atspoguļota pretendenta darbība</w:t>
            </w:r>
            <w:r w:rsidR="00885632">
              <w:rPr>
                <w:i/>
                <w:iCs/>
                <w:sz w:val="20"/>
                <w:szCs w:val="20"/>
                <w:lang w:val="lv-LV"/>
              </w:rPr>
              <w:t xml:space="preserve"> un sasniegtais</w:t>
            </w:r>
            <w:r w:rsidR="00CE0464" w:rsidRPr="00CE0464">
              <w:rPr>
                <w:i/>
                <w:iCs/>
                <w:sz w:val="20"/>
                <w:szCs w:val="20"/>
                <w:lang w:val="lv-LV"/>
              </w:rPr>
              <w:t xml:space="preserve"> atbilstoši izvirzītai kategorija</w:t>
            </w:r>
            <w:r w:rsidR="00E350D5">
              <w:rPr>
                <w:i/>
                <w:iCs/>
                <w:sz w:val="20"/>
                <w:szCs w:val="20"/>
                <w:lang w:val="lv-LV"/>
              </w:rPr>
              <w:t>i</w:t>
            </w:r>
            <w:r w:rsidR="00CE0464" w:rsidRPr="00CE0464">
              <w:rPr>
                <w:i/>
                <w:iCs/>
                <w:sz w:val="20"/>
                <w:szCs w:val="20"/>
                <w:lang w:val="lv-LV"/>
              </w:rPr>
              <w:t>.</w:t>
            </w:r>
            <w:r w:rsidR="00885632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3E6D575" w14:textId="77777777" w:rsidR="003644E2" w:rsidRPr="009655C4" w:rsidRDefault="003644E2" w:rsidP="003644E2">
            <w:pPr>
              <w:pStyle w:val="Sarakstarindkopa"/>
              <w:numPr>
                <w:ilvl w:val="0"/>
                <w:numId w:val="15"/>
              </w:numPr>
              <w:tabs>
                <w:tab w:val="left" w:pos="289"/>
              </w:tabs>
              <w:ind w:hanging="685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CE0464">
              <w:rPr>
                <w:i/>
                <w:iCs/>
                <w:sz w:val="20"/>
                <w:szCs w:val="20"/>
                <w:lang w:val="lv-LV"/>
              </w:rPr>
              <w:t xml:space="preserve">Maksimālais zīmju skaits bez atstarpēm: </w:t>
            </w:r>
            <w:r w:rsidR="00901619">
              <w:rPr>
                <w:i/>
                <w:iCs/>
                <w:sz w:val="20"/>
                <w:szCs w:val="20"/>
                <w:lang w:val="lv-LV"/>
              </w:rPr>
              <w:t>3</w:t>
            </w:r>
            <w:r w:rsidRPr="00CE0464">
              <w:rPr>
                <w:i/>
                <w:iCs/>
                <w:sz w:val="20"/>
                <w:szCs w:val="20"/>
                <w:lang w:val="lv-LV"/>
              </w:rPr>
              <w:t>000.</w:t>
            </w:r>
            <w:r w:rsidRPr="009655C4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901619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</w:p>
        </w:tc>
      </w:tr>
      <w:tr w:rsidR="003644E2" w:rsidRPr="009655C4" w14:paraId="02511ED9" w14:textId="77777777" w:rsidTr="00215717">
        <w:trPr>
          <w:trHeight w:val="535"/>
        </w:trPr>
        <w:tc>
          <w:tcPr>
            <w:tcW w:w="9923" w:type="dxa"/>
            <w:shd w:val="clear" w:color="auto" w:fill="FFFFFF"/>
          </w:tcPr>
          <w:p w14:paraId="56E16CB4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114080A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852886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7705BB2" w14:textId="77777777" w:rsidR="003644E2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C7A8C4A" w14:textId="77777777" w:rsidR="003644E2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64B771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6DE4B9B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07662D" w14:textId="77777777" w:rsidR="003644E2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E7C9A1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2EF3EF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44E2" w:rsidRPr="009655C4" w14:paraId="21E46340" w14:textId="77777777" w:rsidTr="00215717">
        <w:trPr>
          <w:trHeight w:val="503"/>
        </w:trPr>
        <w:tc>
          <w:tcPr>
            <w:tcW w:w="9923" w:type="dxa"/>
            <w:shd w:val="clear" w:color="auto" w:fill="F2F2F2"/>
          </w:tcPr>
          <w:p w14:paraId="7D192A98" w14:textId="77777777" w:rsidR="003644E2" w:rsidRPr="009655C4" w:rsidRDefault="003644E2" w:rsidP="003644E2">
            <w:pPr>
              <w:pStyle w:val="Sarakstarindkopa"/>
              <w:numPr>
                <w:ilvl w:val="0"/>
                <w:numId w:val="14"/>
              </w:numPr>
              <w:tabs>
                <w:tab w:val="left" w:pos="319"/>
              </w:tabs>
              <w:ind w:left="0" w:firstLine="0"/>
              <w:jc w:val="both"/>
              <w:rPr>
                <w:b/>
                <w:bCs/>
                <w:lang w:val="lv-LV"/>
              </w:rPr>
            </w:pPr>
            <w:r w:rsidRPr="009655C4">
              <w:rPr>
                <w:b/>
                <w:bCs/>
                <w:lang w:val="lv-LV"/>
              </w:rPr>
              <w:lastRenderedPageBreak/>
              <w:t xml:space="preserve">Apraksts par pretendenta </w:t>
            </w:r>
            <w:r w:rsidR="003876C2">
              <w:rPr>
                <w:b/>
                <w:bCs/>
                <w:lang w:val="lv-LV"/>
              </w:rPr>
              <w:t>sasniegto jauniešu, tajā skaitā jauniešu ar ierobežotām iespējām</w:t>
            </w:r>
            <w:r w:rsidR="00F713BA">
              <w:rPr>
                <w:b/>
                <w:bCs/>
                <w:lang w:val="lv-LV"/>
              </w:rPr>
              <w:t>,</w:t>
            </w:r>
            <w:r w:rsidR="00FF75ED">
              <w:rPr>
                <w:b/>
                <w:bCs/>
                <w:lang w:val="lv-LV"/>
              </w:rPr>
              <w:t xml:space="preserve"> iesaist</w:t>
            </w:r>
            <w:r w:rsidR="00C511B0">
              <w:rPr>
                <w:b/>
                <w:bCs/>
                <w:lang w:val="lv-LV"/>
              </w:rPr>
              <w:t>ē</w:t>
            </w:r>
            <w:r w:rsidR="00FF75ED">
              <w:rPr>
                <w:b/>
                <w:bCs/>
                <w:lang w:val="lv-LV"/>
              </w:rPr>
              <w:t xml:space="preserve"> un </w:t>
            </w:r>
            <w:r w:rsidR="003876C2">
              <w:rPr>
                <w:b/>
                <w:bCs/>
                <w:lang w:val="lv-LV"/>
              </w:rPr>
              <w:t>līdzdalības stiprināšan</w:t>
            </w:r>
            <w:r w:rsidR="00C511B0">
              <w:rPr>
                <w:b/>
                <w:bCs/>
                <w:lang w:val="lv-LV"/>
              </w:rPr>
              <w:t>ā</w:t>
            </w:r>
            <w:r w:rsidRPr="009655C4">
              <w:rPr>
                <w:b/>
                <w:bCs/>
                <w:lang w:val="lv-LV"/>
              </w:rPr>
              <w:t xml:space="preserve"> </w:t>
            </w:r>
            <w:r w:rsidR="009A41CB">
              <w:rPr>
                <w:b/>
                <w:bCs/>
                <w:lang w:val="lv-LV"/>
              </w:rPr>
              <w:t xml:space="preserve">atbilstoši izvirzītajai kategorijai </w:t>
            </w:r>
          </w:p>
          <w:p w14:paraId="4983F92A" w14:textId="77777777" w:rsidR="003876C2" w:rsidRDefault="003644E2" w:rsidP="003876C2">
            <w:pPr>
              <w:pStyle w:val="Sarakstarindkopa"/>
              <w:numPr>
                <w:ilvl w:val="0"/>
                <w:numId w:val="16"/>
              </w:numPr>
              <w:tabs>
                <w:tab w:val="left" w:pos="319"/>
              </w:tabs>
              <w:ind w:left="319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3876C2">
              <w:rPr>
                <w:i/>
                <w:iCs/>
                <w:sz w:val="20"/>
                <w:szCs w:val="20"/>
                <w:lang w:val="lv-LV"/>
              </w:rPr>
              <w:t xml:space="preserve">Lūdzu sniedziet informāciju par </w:t>
            </w:r>
            <w:r w:rsidR="009A41CB">
              <w:rPr>
                <w:i/>
                <w:iCs/>
                <w:sz w:val="20"/>
                <w:szCs w:val="20"/>
                <w:lang w:val="lv-LV"/>
              </w:rPr>
              <w:t xml:space="preserve">to, kā pretendents </w:t>
            </w:r>
            <w:r w:rsidR="00C511B0">
              <w:rPr>
                <w:i/>
                <w:iCs/>
                <w:sz w:val="20"/>
                <w:szCs w:val="20"/>
                <w:lang w:val="lv-LV"/>
              </w:rPr>
              <w:t>izvirzītās kategorijas ietvaros nodrošināja</w:t>
            </w:r>
            <w:r w:rsidR="009A41CB">
              <w:rPr>
                <w:i/>
                <w:iCs/>
                <w:sz w:val="20"/>
                <w:szCs w:val="20"/>
                <w:lang w:val="lv-LV"/>
              </w:rPr>
              <w:t xml:space="preserve"> jauniešu vecumā no 13 līdz 25 gadiem, tajā skaitā jauniešu ar ierobežotām iespējām</w:t>
            </w:r>
            <w:r w:rsidR="00F713BA">
              <w:rPr>
                <w:i/>
                <w:iCs/>
                <w:sz w:val="20"/>
                <w:szCs w:val="20"/>
                <w:lang w:val="lv-LV"/>
              </w:rPr>
              <w:t>,</w:t>
            </w:r>
            <w:r w:rsidR="00C511B0">
              <w:rPr>
                <w:i/>
                <w:iCs/>
                <w:sz w:val="20"/>
                <w:szCs w:val="20"/>
                <w:lang w:val="lv-LV"/>
              </w:rPr>
              <w:t xml:space="preserve"> iesaisti un līdzdalības stiprināšanu.  </w:t>
            </w:r>
          </w:p>
          <w:p w14:paraId="66FA990C" w14:textId="77777777" w:rsidR="00C511B0" w:rsidRDefault="00C511B0" w:rsidP="003876C2">
            <w:pPr>
              <w:pStyle w:val="Sarakstarindkopa"/>
              <w:numPr>
                <w:ilvl w:val="0"/>
                <w:numId w:val="16"/>
              </w:numPr>
              <w:tabs>
                <w:tab w:val="left" w:pos="319"/>
              </w:tabs>
              <w:ind w:left="319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 xml:space="preserve">Norādiet, kā tika veikta jauniešu vajadzību </w:t>
            </w:r>
            <w:r w:rsidR="00836C6A">
              <w:rPr>
                <w:i/>
                <w:iCs/>
                <w:sz w:val="20"/>
                <w:szCs w:val="20"/>
                <w:lang w:val="lv-LV"/>
              </w:rPr>
              <w:t xml:space="preserve">apzināšana, lai mērķtiecīgi iesaistītu un stiprinātu līdzdalību, strādājot ar tiešo mērķa grupu. </w:t>
            </w:r>
          </w:p>
          <w:p w14:paraId="36CE4491" w14:textId="77777777" w:rsidR="00CE0464" w:rsidRPr="00D567B5" w:rsidRDefault="00836C6A" w:rsidP="00D567B5">
            <w:pPr>
              <w:pStyle w:val="Sarakstarindkopa"/>
              <w:numPr>
                <w:ilvl w:val="0"/>
                <w:numId w:val="16"/>
              </w:numPr>
              <w:tabs>
                <w:tab w:val="left" w:pos="319"/>
              </w:tabs>
              <w:ind w:left="319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Norādiet, kā jaunieši tika iesaistīti lēmumu pieņemšanas procesos vietējā, reģionālā, nacionālā un starptautiskā līmenī.</w:t>
            </w:r>
            <w:r w:rsidR="00CE0464" w:rsidRPr="00901619">
              <w:rPr>
                <w:i/>
                <w:iCs/>
                <w:sz w:val="20"/>
                <w:szCs w:val="20"/>
                <w:highlight w:val="yellow"/>
                <w:lang w:val="lv-LV"/>
              </w:rPr>
              <w:t xml:space="preserve"> </w:t>
            </w:r>
          </w:p>
          <w:p w14:paraId="22293509" w14:textId="77777777" w:rsidR="003644E2" w:rsidRPr="009655C4" w:rsidRDefault="003644E2" w:rsidP="003644E2">
            <w:pPr>
              <w:pStyle w:val="Sarakstarindkopa"/>
              <w:numPr>
                <w:ilvl w:val="0"/>
                <w:numId w:val="16"/>
              </w:numPr>
              <w:tabs>
                <w:tab w:val="left" w:pos="319"/>
              </w:tabs>
              <w:ind w:left="319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9655C4">
              <w:rPr>
                <w:i/>
                <w:iCs/>
                <w:sz w:val="20"/>
                <w:szCs w:val="20"/>
                <w:lang w:val="lv-LV"/>
              </w:rPr>
              <w:t>Maksimālais zīmju skaits bez atstarpēm: 2000.</w:t>
            </w:r>
          </w:p>
        </w:tc>
      </w:tr>
      <w:tr w:rsidR="003644E2" w:rsidRPr="009655C4" w14:paraId="1E0C43F1" w14:textId="77777777" w:rsidTr="00215717">
        <w:trPr>
          <w:trHeight w:val="419"/>
        </w:trPr>
        <w:tc>
          <w:tcPr>
            <w:tcW w:w="9923" w:type="dxa"/>
            <w:shd w:val="clear" w:color="auto" w:fill="FFFFFF"/>
          </w:tcPr>
          <w:p w14:paraId="51C064F1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14:paraId="5CED5175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75AE287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4B11389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84734FA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EC83C3B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2BB5C01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8C57185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9A0EF62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644E2" w:rsidRPr="009655C4" w14:paraId="08CA244B" w14:textId="77777777" w:rsidTr="00215717">
        <w:trPr>
          <w:trHeight w:val="299"/>
        </w:trPr>
        <w:tc>
          <w:tcPr>
            <w:tcW w:w="9923" w:type="dxa"/>
            <w:shd w:val="clear" w:color="auto" w:fill="F2F2F2"/>
          </w:tcPr>
          <w:p w14:paraId="57973703" w14:textId="77777777" w:rsidR="003644E2" w:rsidRPr="009655C4" w:rsidRDefault="003644E2" w:rsidP="003644E2">
            <w:pPr>
              <w:pStyle w:val="Sarakstarindkopa"/>
              <w:numPr>
                <w:ilvl w:val="0"/>
                <w:numId w:val="14"/>
              </w:numPr>
              <w:tabs>
                <w:tab w:val="left" w:pos="319"/>
              </w:tabs>
              <w:ind w:left="0" w:firstLine="0"/>
              <w:jc w:val="both"/>
              <w:rPr>
                <w:lang w:val="lv-LV"/>
              </w:rPr>
            </w:pPr>
            <w:r w:rsidRPr="009655C4">
              <w:rPr>
                <w:b/>
                <w:bCs/>
                <w:lang w:val="lv-LV"/>
              </w:rPr>
              <w:t xml:space="preserve">Apraksts par pretendenta </w:t>
            </w:r>
            <w:r w:rsidR="00C511B0">
              <w:rPr>
                <w:b/>
                <w:bCs/>
                <w:lang w:val="lv-LV"/>
              </w:rPr>
              <w:t>sasniegu</w:t>
            </w:r>
            <w:r w:rsidR="00D567B5">
              <w:rPr>
                <w:b/>
                <w:bCs/>
                <w:lang w:val="lv-LV"/>
              </w:rPr>
              <w:t xml:space="preserve">ma </w:t>
            </w:r>
            <w:r w:rsidRPr="009655C4">
              <w:rPr>
                <w:b/>
                <w:bCs/>
                <w:lang w:val="lv-LV"/>
              </w:rPr>
              <w:t xml:space="preserve">ietekmi un ilgtspēju plašākā mērogā </w:t>
            </w:r>
          </w:p>
          <w:p w14:paraId="5F264C59" w14:textId="77777777" w:rsidR="003644E2" w:rsidRPr="00C75E1B" w:rsidRDefault="003644E2" w:rsidP="003644E2">
            <w:pPr>
              <w:pStyle w:val="Sarakstarindkopa"/>
              <w:numPr>
                <w:ilvl w:val="0"/>
                <w:numId w:val="17"/>
              </w:numPr>
              <w:tabs>
                <w:tab w:val="left" w:pos="319"/>
              </w:tabs>
              <w:ind w:left="319" w:hanging="284"/>
              <w:jc w:val="both"/>
              <w:rPr>
                <w:i/>
                <w:iCs/>
                <w:sz w:val="20"/>
                <w:szCs w:val="20"/>
                <w:lang w:val="lv-LV"/>
              </w:rPr>
            </w:pPr>
            <w:r w:rsidRPr="00C75E1B">
              <w:rPr>
                <w:i/>
                <w:iCs/>
                <w:sz w:val="20"/>
                <w:szCs w:val="20"/>
                <w:lang w:val="lv-LV"/>
              </w:rPr>
              <w:t xml:space="preserve">Lūdzu sniedziet informāciju par pretendenta </w:t>
            </w:r>
            <w:r w:rsidR="00D567B5" w:rsidRPr="00C75E1B">
              <w:rPr>
                <w:i/>
                <w:iCs/>
                <w:sz w:val="20"/>
                <w:szCs w:val="20"/>
                <w:lang w:val="lv-LV"/>
              </w:rPr>
              <w:t xml:space="preserve">sasnieguma </w:t>
            </w:r>
            <w:r w:rsidRPr="00C75E1B">
              <w:rPr>
                <w:i/>
                <w:iCs/>
                <w:sz w:val="20"/>
                <w:szCs w:val="20"/>
                <w:lang w:val="lv-LV"/>
              </w:rPr>
              <w:t>ietekmi un ilgtspēju vietējā, reģionālā, valsts un starptautiskā mērogā.</w:t>
            </w:r>
            <w:r w:rsidR="00D567B5" w:rsidRPr="00C75E1B">
              <w:rPr>
                <w:i/>
                <w:iCs/>
                <w:sz w:val="20"/>
                <w:szCs w:val="20"/>
                <w:lang w:val="lv-LV"/>
              </w:rPr>
              <w:t xml:space="preserve"> Norādiet, kā sasniegtais ietekmējis un mainījis jauniešus, </w:t>
            </w:r>
            <w:r w:rsidR="00E350D5" w:rsidRPr="00C75E1B">
              <w:rPr>
                <w:i/>
                <w:iCs/>
                <w:sz w:val="20"/>
                <w:szCs w:val="20"/>
                <w:lang w:val="lv-LV"/>
              </w:rPr>
              <w:t xml:space="preserve">kā arī </w:t>
            </w:r>
            <w:r w:rsidR="00D567B5" w:rsidRPr="00C75E1B">
              <w:rPr>
                <w:i/>
                <w:iCs/>
                <w:sz w:val="20"/>
                <w:szCs w:val="20"/>
                <w:lang w:val="lv-LV"/>
              </w:rPr>
              <w:t>citas iesaistās grupas. Norādiet, kā sasniegtie rezultāti ilgtermiņā sniegs ieguldījumu pretendenta</w:t>
            </w:r>
            <w:r w:rsidR="00E350D5" w:rsidRPr="00C75E1B">
              <w:rPr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D567B5" w:rsidRPr="00C75E1B">
              <w:rPr>
                <w:i/>
                <w:iCs/>
                <w:sz w:val="20"/>
                <w:szCs w:val="20"/>
                <w:lang w:val="lv-LV"/>
              </w:rPr>
              <w:t>darbam ar jaunatni.</w:t>
            </w:r>
            <w:r w:rsidRPr="00C75E1B">
              <w:rPr>
                <w:i/>
                <w:iCs/>
                <w:sz w:val="20"/>
                <w:szCs w:val="20"/>
                <w:lang w:val="lv-LV"/>
              </w:rPr>
              <w:t xml:space="preserve"> Norādiet konkrētus faktus un tīmekļa vietnes</w:t>
            </w:r>
            <w:r w:rsidR="00C75E1B" w:rsidRPr="00C75E1B">
              <w:rPr>
                <w:i/>
                <w:iCs/>
                <w:sz w:val="20"/>
                <w:szCs w:val="20"/>
                <w:lang w:val="lv-LV"/>
              </w:rPr>
              <w:t xml:space="preserve"> adreses</w:t>
            </w:r>
            <w:r w:rsidRPr="00C75E1B">
              <w:rPr>
                <w:i/>
                <w:iCs/>
                <w:sz w:val="20"/>
                <w:szCs w:val="20"/>
                <w:lang w:val="lv-LV"/>
              </w:rPr>
              <w:t>, kas liecina par</w:t>
            </w:r>
            <w:r w:rsidR="00C75E1B" w:rsidRPr="00C75E1B">
              <w:rPr>
                <w:i/>
                <w:iCs/>
                <w:sz w:val="20"/>
                <w:szCs w:val="20"/>
                <w:lang w:val="lv-LV"/>
              </w:rPr>
              <w:t xml:space="preserve"> sasniegto </w:t>
            </w:r>
            <w:r w:rsidRPr="00C75E1B">
              <w:rPr>
                <w:i/>
                <w:iCs/>
                <w:sz w:val="20"/>
                <w:szCs w:val="20"/>
                <w:lang w:val="lv-LV"/>
              </w:rPr>
              <w:t>attiecīgajā mērogā.</w:t>
            </w:r>
          </w:p>
          <w:p w14:paraId="5B4BDF80" w14:textId="77777777" w:rsidR="003644E2" w:rsidRPr="00AE7F41" w:rsidRDefault="003644E2" w:rsidP="003644E2">
            <w:pPr>
              <w:pStyle w:val="Sarakstarindkopa"/>
              <w:numPr>
                <w:ilvl w:val="0"/>
                <w:numId w:val="17"/>
              </w:numPr>
              <w:tabs>
                <w:tab w:val="left" w:pos="319"/>
              </w:tabs>
              <w:ind w:left="319" w:hanging="284"/>
              <w:jc w:val="both"/>
              <w:rPr>
                <w:sz w:val="20"/>
                <w:szCs w:val="20"/>
                <w:lang w:val="lv-LV"/>
              </w:rPr>
            </w:pPr>
            <w:r w:rsidRPr="00C75E1B">
              <w:rPr>
                <w:i/>
                <w:iCs/>
                <w:sz w:val="20"/>
                <w:szCs w:val="20"/>
                <w:lang w:val="lv-LV"/>
              </w:rPr>
              <w:t>Maksimālais zīmju skaits bez atstarpēm: 2000.</w:t>
            </w:r>
          </w:p>
        </w:tc>
      </w:tr>
      <w:tr w:rsidR="003644E2" w:rsidRPr="009655C4" w14:paraId="256FD540" w14:textId="77777777" w:rsidTr="00215717">
        <w:trPr>
          <w:trHeight w:val="483"/>
        </w:trPr>
        <w:tc>
          <w:tcPr>
            <w:tcW w:w="9923" w:type="dxa"/>
            <w:shd w:val="clear" w:color="auto" w:fill="auto"/>
          </w:tcPr>
          <w:p w14:paraId="4DDF0F36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1576CC7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1F4BFD3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56FB799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9E36BE5" w14:textId="77777777" w:rsidR="003644E2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4AF0371" w14:textId="77777777" w:rsidR="003644E2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923B1F5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96EEEC6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FCB1BEA" w14:textId="77777777" w:rsidR="003644E2" w:rsidRDefault="003644E2" w:rsidP="00901619">
            <w:pPr>
              <w:tabs>
                <w:tab w:val="left" w:pos="385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FAAEC3" w14:textId="77777777" w:rsidR="00901619" w:rsidRPr="009655C4" w:rsidRDefault="00901619" w:rsidP="00901619">
            <w:pPr>
              <w:tabs>
                <w:tab w:val="left" w:pos="385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50F1EA5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0177570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F0106D4" w14:textId="77777777" w:rsidR="003644E2" w:rsidRPr="009655C4" w:rsidRDefault="003644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E54B0BF" w14:textId="77777777" w:rsidR="003644E2" w:rsidRPr="009655C4" w:rsidRDefault="003644E2" w:rsidP="003644E2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20D6794" w14:textId="77777777" w:rsidR="0088790B" w:rsidRDefault="0088790B" w:rsidP="0088790B">
      <w:pPr>
        <w:pStyle w:val="youthaft"/>
        <w:tabs>
          <w:tab w:val="clear" w:pos="284"/>
        </w:tabs>
        <w:spacing w:before="0" w:after="0"/>
        <w:rPr>
          <w:rFonts w:ascii="Times New Roman" w:hAnsi="Times New Roman"/>
          <w:iCs/>
          <w:noProof w:val="0"/>
          <w:sz w:val="24"/>
          <w:szCs w:val="24"/>
          <w:lang w:val="lv-LV"/>
        </w:rPr>
      </w:pPr>
    </w:p>
    <w:p w14:paraId="774B6A96" w14:textId="77777777" w:rsidR="00665D56" w:rsidRDefault="00665D56" w:rsidP="0088790B">
      <w:pPr>
        <w:pStyle w:val="youthaft"/>
        <w:tabs>
          <w:tab w:val="clear" w:pos="284"/>
        </w:tabs>
        <w:spacing w:before="0" w:after="0"/>
        <w:rPr>
          <w:rFonts w:ascii="Times New Roman" w:hAnsi="Times New Roman"/>
          <w:iCs/>
          <w:noProof w:val="0"/>
          <w:sz w:val="24"/>
          <w:szCs w:val="24"/>
          <w:lang w:val="lv-LV"/>
        </w:rPr>
      </w:pPr>
    </w:p>
    <w:p w14:paraId="2344E3D2" w14:textId="77777777" w:rsidR="003644E2" w:rsidRDefault="003644E2" w:rsidP="0088790B">
      <w:pPr>
        <w:pStyle w:val="youthaft"/>
        <w:tabs>
          <w:tab w:val="clear" w:pos="284"/>
        </w:tabs>
        <w:spacing w:before="0" w:after="0"/>
        <w:rPr>
          <w:rFonts w:ascii="Times New Roman" w:hAnsi="Times New Roman"/>
          <w:iCs/>
          <w:noProof w:val="0"/>
          <w:sz w:val="24"/>
          <w:szCs w:val="24"/>
          <w:lang w:val="lv-LV"/>
        </w:rPr>
      </w:pPr>
    </w:p>
    <w:p w14:paraId="24E4B559" w14:textId="77777777" w:rsidR="003644E2" w:rsidRDefault="003644E2" w:rsidP="0088790B">
      <w:pPr>
        <w:pStyle w:val="youthaft"/>
        <w:tabs>
          <w:tab w:val="clear" w:pos="284"/>
        </w:tabs>
        <w:spacing w:before="0" w:after="0"/>
        <w:rPr>
          <w:rFonts w:ascii="Times New Roman" w:hAnsi="Times New Roman"/>
          <w:iCs/>
          <w:noProof w:val="0"/>
          <w:sz w:val="24"/>
          <w:szCs w:val="24"/>
          <w:lang w:val="lv-LV"/>
        </w:rPr>
      </w:pPr>
    </w:p>
    <w:p w14:paraId="750DEACD" w14:textId="77777777" w:rsidR="000D25C0" w:rsidRPr="0088790B" w:rsidRDefault="000D25C0" w:rsidP="0088790B">
      <w:pPr>
        <w:widowControl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0D25C0" w:rsidRPr="0088790B" w:rsidSect="00FF39CC">
      <w:footerReference w:type="default" r:id="rId8"/>
      <w:pgSz w:w="11906" w:h="16838"/>
      <w:pgMar w:top="1135" w:right="1558" w:bottom="284" w:left="156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A3E6" w14:textId="77777777" w:rsidR="00E3217B" w:rsidRDefault="00E3217B" w:rsidP="005C750B">
      <w:pPr>
        <w:spacing w:after="0" w:line="240" w:lineRule="auto"/>
      </w:pPr>
      <w:r>
        <w:separator/>
      </w:r>
    </w:p>
  </w:endnote>
  <w:endnote w:type="continuationSeparator" w:id="0">
    <w:p w14:paraId="3FB36275" w14:textId="77777777" w:rsidR="00E3217B" w:rsidRDefault="00E3217B" w:rsidP="005C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FFAD" w14:textId="77777777" w:rsidR="00AB35D9" w:rsidRPr="00AB35D9" w:rsidRDefault="00AB35D9" w:rsidP="00AB35D9">
    <w:pPr>
      <w:pStyle w:val="Kjene"/>
      <w:jc w:val="center"/>
      <w:rPr>
        <w:rFonts w:ascii="Times New Roman" w:hAnsi="Times New Roman"/>
        <w:sz w:val="20"/>
        <w:szCs w:val="20"/>
      </w:rPr>
    </w:pPr>
    <w:r w:rsidRPr="00AB35D9">
      <w:rPr>
        <w:rFonts w:ascii="Times New Roman" w:hAnsi="Times New Roman"/>
        <w:sz w:val="20"/>
        <w:szCs w:val="20"/>
      </w:rPr>
      <w:fldChar w:fldCharType="begin"/>
    </w:r>
    <w:r w:rsidRPr="00AB35D9">
      <w:rPr>
        <w:rFonts w:ascii="Times New Roman" w:hAnsi="Times New Roman"/>
        <w:sz w:val="20"/>
        <w:szCs w:val="20"/>
      </w:rPr>
      <w:instrText xml:space="preserve"> PAGE   \* MERGEFORMAT </w:instrText>
    </w:r>
    <w:r w:rsidRPr="00AB35D9">
      <w:rPr>
        <w:rFonts w:ascii="Times New Roman" w:hAnsi="Times New Roman"/>
        <w:sz w:val="20"/>
        <w:szCs w:val="20"/>
      </w:rPr>
      <w:fldChar w:fldCharType="separate"/>
    </w:r>
    <w:r w:rsidRPr="00AB35D9">
      <w:rPr>
        <w:rFonts w:ascii="Times New Roman" w:hAnsi="Times New Roman"/>
        <w:noProof/>
        <w:sz w:val="20"/>
        <w:szCs w:val="20"/>
      </w:rPr>
      <w:t>2</w:t>
    </w:r>
    <w:r w:rsidRPr="00AB35D9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A1A6" w14:textId="77777777" w:rsidR="00E3217B" w:rsidRDefault="00E3217B" w:rsidP="005C750B">
      <w:pPr>
        <w:spacing w:after="0" w:line="240" w:lineRule="auto"/>
      </w:pPr>
      <w:r>
        <w:separator/>
      </w:r>
    </w:p>
  </w:footnote>
  <w:footnote w:type="continuationSeparator" w:id="0">
    <w:p w14:paraId="42CD9018" w14:textId="77777777" w:rsidR="00E3217B" w:rsidRDefault="00E3217B" w:rsidP="005C750B">
      <w:pPr>
        <w:spacing w:after="0" w:line="240" w:lineRule="auto"/>
      </w:pPr>
      <w:r>
        <w:continuationSeparator/>
      </w:r>
    </w:p>
  </w:footnote>
  <w:footnote w:id="1">
    <w:p w14:paraId="51989664" w14:textId="77777777" w:rsidR="00215717" w:rsidRPr="00215717" w:rsidRDefault="00215717" w:rsidP="00215717">
      <w:pPr>
        <w:pStyle w:val="Sarakstarindkopa"/>
        <w:ind w:left="0"/>
        <w:jc w:val="both"/>
        <w:rPr>
          <w:sz w:val="20"/>
          <w:szCs w:val="20"/>
          <w:lang w:val="lv-LV"/>
        </w:rPr>
      </w:pPr>
      <w:r w:rsidRPr="00215717">
        <w:rPr>
          <w:rStyle w:val="Vresatsauce"/>
          <w:sz w:val="20"/>
          <w:szCs w:val="20"/>
        </w:rPr>
        <w:footnoteRef/>
      </w:r>
      <w:r w:rsidRPr="00215717">
        <w:rPr>
          <w:sz w:val="20"/>
          <w:szCs w:val="20"/>
        </w:rPr>
        <w:t xml:space="preserve"> </w:t>
      </w:r>
      <w:r w:rsidRPr="00215717">
        <w:rPr>
          <w:sz w:val="20"/>
          <w:szCs w:val="20"/>
          <w:lang w:val="lv-LV"/>
        </w:rPr>
        <w:t>Veidlapā lietotie saīsinājumi:</w:t>
      </w:r>
    </w:p>
    <w:p w14:paraId="65CE6C5E" w14:textId="77777777" w:rsidR="00215717" w:rsidRPr="00215717" w:rsidRDefault="00215717" w:rsidP="00215717">
      <w:pPr>
        <w:pStyle w:val="Sarakstarindkopa"/>
        <w:numPr>
          <w:ilvl w:val="0"/>
          <w:numId w:val="20"/>
        </w:numPr>
        <w:ind w:left="284" w:hanging="284"/>
        <w:jc w:val="both"/>
        <w:rPr>
          <w:bCs/>
          <w:sz w:val="20"/>
          <w:szCs w:val="20"/>
        </w:rPr>
      </w:pPr>
      <w:r w:rsidRPr="00215717">
        <w:rPr>
          <w:bCs/>
          <w:sz w:val="20"/>
          <w:szCs w:val="20"/>
        </w:rPr>
        <w:t>jaunatnes organizācijas, biedrības un nodibinājumi</w:t>
      </w:r>
      <w:r w:rsidRPr="00215717">
        <w:rPr>
          <w:rStyle w:val="Komentraatsauce"/>
          <w:sz w:val="20"/>
          <w:szCs w:val="20"/>
        </w:rPr>
        <w:t/>
      </w:r>
      <w:r w:rsidRPr="00215717">
        <w:rPr>
          <w:rStyle w:val="Komentraatsauce"/>
          <w:sz w:val="20"/>
          <w:szCs w:val="20"/>
        </w:rPr>
        <w:t/>
      </w:r>
      <w:r w:rsidRPr="00215717">
        <w:rPr>
          <w:bCs/>
          <w:sz w:val="20"/>
          <w:szCs w:val="20"/>
        </w:rPr>
        <w:t>, kas veic darbu ar jaunatni (turpmāk – organizācija);</w:t>
      </w:r>
    </w:p>
    <w:p w14:paraId="3B203D85" w14:textId="77777777" w:rsidR="00215717" w:rsidRPr="00215717" w:rsidRDefault="00215717" w:rsidP="00215717">
      <w:pPr>
        <w:pStyle w:val="Sarakstarindkopa"/>
        <w:numPr>
          <w:ilvl w:val="0"/>
          <w:numId w:val="20"/>
        </w:numPr>
        <w:ind w:left="284" w:hanging="284"/>
        <w:jc w:val="both"/>
        <w:rPr>
          <w:bCs/>
          <w:sz w:val="20"/>
          <w:szCs w:val="20"/>
        </w:rPr>
      </w:pPr>
      <w:r w:rsidRPr="00215717">
        <w:rPr>
          <w:sz w:val="20"/>
          <w:szCs w:val="20"/>
        </w:rPr>
        <w:t xml:space="preserve">darbā ar jaunatni iesaistītās personas </w:t>
      </w:r>
      <w:r w:rsidRPr="00215717">
        <w:rPr>
          <w:bCs/>
          <w:sz w:val="20"/>
          <w:szCs w:val="20"/>
        </w:rPr>
        <w:t xml:space="preserve">pašvaldībā, pašvaldības iestādē, </w:t>
      </w:r>
      <w:r w:rsidRPr="00215717">
        <w:rPr>
          <w:sz w:val="20"/>
          <w:szCs w:val="20"/>
        </w:rPr>
        <w:t>jaunatnes organizācijā, biedrībā un nodibinājumā (turpmāk – persona)</w:t>
      </w:r>
      <w:r w:rsidRPr="00215717">
        <w:rPr>
          <w:sz w:val="20"/>
          <w:szCs w:val="20"/>
          <w:lang w:val="lv-LV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51F"/>
    <w:multiLevelType w:val="hybridMultilevel"/>
    <w:tmpl w:val="8FFC4C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B05"/>
    <w:multiLevelType w:val="hybridMultilevel"/>
    <w:tmpl w:val="EBF601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409B"/>
    <w:multiLevelType w:val="hybridMultilevel"/>
    <w:tmpl w:val="5B728E6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B77DB"/>
    <w:multiLevelType w:val="hybridMultilevel"/>
    <w:tmpl w:val="A984CBC8"/>
    <w:lvl w:ilvl="0" w:tplc="040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" w15:restartNumberingAfterBreak="0">
    <w:nsid w:val="180B01DD"/>
    <w:multiLevelType w:val="hybridMultilevel"/>
    <w:tmpl w:val="484E38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09DE"/>
    <w:multiLevelType w:val="hybridMultilevel"/>
    <w:tmpl w:val="777C4494"/>
    <w:lvl w:ilvl="0" w:tplc="9C0C21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6609"/>
    <w:multiLevelType w:val="hybridMultilevel"/>
    <w:tmpl w:val="7722D494"/>
    <w:lvl w:ilvl="0" w:tplc="E8FC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03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E5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E1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3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CC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2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E6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85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C72FD"/>
    <w:multiLevelType w:val="hybridMultilevel"/>
    <w:tmpl w:val="560433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1A46"/>
    <w:multiLevelType w:val="hybridMultilevel"/>
    <w:tmpl w:val="4C1C3C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66AB8"/>
    <w:multiLevelType w:val="hybridMultilevel"/>
    <w:tmpl w:val="A7142F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5F95"/>
    <w:multiLevelType w:val="hybridMultilevel"/>
    <w:tmpl w:val="CD42EA72"/>
    <w:lvl w:ilvl="0" w:tplc="ABB02D00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7F05"/>
    <w:multiLevelType w:val="hybridMultilevel"/>
    <w:tmpl w:val="69323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614D4"/>
    <w:multiLevelType w:val="hybridMultilevel"/>
    <w:tmpl w:val="BC14CA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A44A7"/>
    <w:multiLevelType w:val="hybridMultilevel"/>
    <w:tmpl w:val="FE7A127A"/>
    <w:lvl w:ilvl="0" w:tplc="DE1A0BA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4860"/>
    <w:multiLevelType w:val="multilevel"/>
    <w:tmpl w:val="CB7E5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22A55CD"/>
    <w:multiLevelType w:val="hybridMultilevel"/>
    <w:tmpl w:val="C032B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12AFE"/>
    <w:multiLevelType w:val="hybridMultilevel"/>
    <w:tmpl w:val="C032BCD8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6C278F"/>
    <w:multiLevelType w:val="hybridMultilevel"/>
    <w:tmpl w:val="AD669B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E2275"/>
    <w:multiLevelType w:val="hybridMultilevel"/>
    <w:tmpl w:val="1910CFE2"/>
    <w:lvl w:ilvl="0" w:tplc="B6D82FB0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96" w:hanging="360"/>
      </w:pPr>
    </w:lvl>
    <w:lvl w:ilvl="2" w:tplc="0426001B" w:tentative="1">
      <w:start w:val="1"/>
      <w:numFmt w:val="lowerRoman"/>
      <w:lvlText w:val="%3."/>
      <w:lvlJc w:val="right"/>
      <w:pPr>
        <w:ind w:left="2216" w:hanging="180"/>
      </w:pPr>
    </w:lvl>
    <w:lvl w:ilvl="3" w:tplc="0426000F" w:tentative="1">
      <w:start w:val="1"/>
      <w:numFmt w:val="decimal"/>
      <w:lvlText w:val="%4."/>
      <w:lvlJc w:val="left"/>
      <w:pPr>
        <w:ind w:left="2936" w:hanging="360"/>
      </w:pPr>
    </w:lvl>
    <w:lvl w:ilvl="4" w:tplc="04260019" w:tentative="1">
      <w:start w:val="1"/>
      <w:numFmt w:val="lowerLetter"/>
      <w:lvlText w:val="%5."/>
      <w:lvlJc w:val="left"/>
      <w:pPr>
        <w:ind w:left="3656" w:hanging="360"/>
      </w:pPr>
    </w:lvl>
    <w:lvl w:ilvl="5" w:tplc="0426001B" w:tentative="1">
      <w:start w:val="1"/>
      <w:numFmt w:val="lowerRoman"/>
      <w:lvlText w:val="%6."/>
      <w:lvlJc w:val="right"/>
      <w:pPr>
        <w:ind w:left="4376" w:hanging="180"/>
      </w:pPr>
    </w:lvl>
    <w:lvl w:ilvl="6" w:tplc="0426000F" w:tentative="1">
      <w:start w:val="1"/>
      <w:numFmt w:val="decimal"/>
      <w:lvlText w:val="%7."/>
      <w:lvlJc w:val="left"/>
      <w:pPr>
        <w:ind w:left="5096" w:hanging="360"/>
      </w:pPr>
    </w:lvl>
    <w:lvl w:ilvl="7" w:tplc="04260019" w:tentative="1">
      <w:start w:val="1"/>
      <w:numFmt w:val="lowerLetter"/>
      <w:lvlText w:val="%8."/>
      <w:lvlJc w:val="left"/>
      <w:pPr>
        <w:ind w:left="5816" w:hanging="360"/>
      </w:pPr>
    </w:lvl>
    <w:lvl w:ilvl="8" w:tplc="042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 w15:restartNumberingAfterBreak="0">
    <w:nsid w:val="74DB4201"/>
    <w:multiLevelType w:val="hybridMultilevel"/>
    <w:tmpl w:val="D4D46B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20579">
    <w:abstractNumId w:val="5"/>
  </w:num>
  <w:num w:numId="2" w16cid:durableId="2108309848">
    <w:abstractNumId w:val="9"/>
  </w:num>
  <w:num w:numId="3" w16cid:durableId="395511470">
    <w:abstractNumId w:val="18"/>
  </w:num>
  <w:num w:numId="4" w16cid:durableId="2146777928">
    <w:abstractNumId w:val="16"/>
  </w:num>
  <w:num w:numId="5" w16cid:durableId="2093620009">
    <w:abstractNumId w:val="17"/>
  </w:num>
  <w:num w:numId="6" w16cid:durableId="665943303">
    <w:abstractNumId w:val="2"/>
  </w:num>
  <w:num w:numId="7" w16cid:durableId="1077947017">
    <w:abstractNumId w:val="1"/>
  </w:num>
  <w:num w:numId="8" w16cid:durableId="2135632635">
    <w:abstractNumId w:val="11"/>
  </w:num>
  <w:num w:numId="9" w16cid:durableId="721951414">
    <w:abstractNumId w:val="19"/>
  </w:num>
  <w:num w:numId="10" w16cid:durableId="1987856935">
    <w:abstractNumId w:val="15"/>
  </w:num>
  <w:num w:numId="11" w16cid:durableId="207184560">
    <w:abstractNumId w:val="6"/>
  </w:num>
  <w:num w:numId="12" w16cid:durableId="1434781534">
    <w:abstractNumId w:val="10"/>
  </w:num>
  <w:num w:numId="13" w16cid:durableId="1406028923">
    <w:abstractNumId w:val="7"/>
  </w:num>
  <w:num w:numId="14" w16cid:durableId="1252007013">
    <w:abstractNumId w:val="13"/>
  </w:num>
  <w:num w:numId="15" w16cid:durableId="198398577">
    <w:abstractNumId w:val="8"/>
  </w:num>
  <w:num w:numId="16" w16cid:durableId="786790">
    <w:abstractNumId w:val="0"/>
  </w:num>
  <w:num w:numId="17" w16cid:durableId="1572471561">
    <w:abstractNumId w:val="4"/>
  </w:num>
  <w:num w:numId="18" w16cid:durableId="798306576">
    <w:abstractNumId w:val="3"/>
  </w:num>
  <w:num w:numId="19" w16cid:durableId="1846240866">
    <w:abstractNumId w:val="14"/>
  </w:num>
  <w:num w:numId="20" w16cid:durableId="2039893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1E"/>
    <w:rsid w:val="00003E80"/>
    <w:rsid w:val="00025338"/>
    <w:rsid w:val="00027578"/>
    <w:rsid w:val="00037EA5"/>
    <w:rsid w:val="000546F6"/>
    <w:rsid w:val="00061381"/>
    <w:rsid w:val="00075265"/>
    <w:rsid w:val="0008530C"/>
    <w:rsid w:val="00087A03"/>
    <w:rsid w:val="0009366B"/>
    <w:rsid w:val="000A147D"/>
    <w:rsid w:val="000B2743"/>
    <w:rsid w:val="000C3BE5"/>
    <w:rsid w:val="000D25C0"/>
    <w:rsid w:val="000E253A"/>
    <w:rsid w:val="000E4B06"/>
    <w:rsid w:val="000F0891"/>
    <w:rsid w:val="000F7252"/>
    <w:rsid w:val="000F74CB"/>
    <w:rsid w:val="00107F33"/>
    <w:rsid w:val="00113BE1"/>
    <w:rsid w:val="00132C42"/>
    <w:rsid w:val="00135112"/>
    <w:rsid w:val="00141A89"/>
    <w:rsid w:val="0014241A"/>
    <w:rsid w:val="0016727F"/>
    <w:rsid w:val="001833E1"/>
    <w:rsid w:val="0018455E"/>
    <w:rsid w:val="001B1D7B"/>
    <w:rsid w:val="001C09B3"/>
    <w:rsid w:val="001D535B"/>
    <w:rsid w:val="001F08C7"/>
    <w:rsid w:val="001F26F5"/>
    <w:rsid w:val="001F2D7C"/>
    <w:rsid w:val="001F3266"/>
    <w:rsid w:val="00200A37"/>
    <w:rsid w:val="002045D7"/>
    <w:rsid w:val="00215717"/>
    <w:rsid w:val="00216233"/>
    <w:rsid w:val="0022126F"/>
    <w:rsid w:val="00230ABF"/>
    <w:rsid w:val="00243CE8"/>
    <w:rsid w:val="0026279B"/>
    <w:rsid w:val="002701C1"/>
    <w:rsid w:val="00275729"/>
    <w:rsid w:val="00275A84"/>
    <w:rsid w:val="00284E06"/>
    <w:rsid w:val="0029181E"/>
    <w:rsid w:val="00293ACB"/>
    <w:rsid w:val="002949F5"/>
    <w:rsid w:val="002B48F2"/>
    <w:rsid w:val="002E1C1A"/>
    <w:rsid w:val="00304181"/>
    <w:rsid w:val="00333C50"/>
    <w:rsid w:val="003427A2"/>
    <w:rsid w:val="00352A7D"/>
    <w:rsid w:val="00360C73"/>
    <w:rsid w:val="0036277C"/>
    <w:rsid w:val="003644E2"/>
    <w:rsid w:val="00374667"/>
    <w:rsid w:val="003876C2"/>
    <w:rsid w:val="00392B66"/>
    <w:rsid w:val="003A0A9F"/>
    <w:rsid w:val="003A50A2"/>
    <w:rsid w:val="003B1F8B"/>
    <w:rsid w:val="003B2F3F"/>
    <w:rsid w:val="003C0589"/>
    <w:rsid w:val="003C1E7D"/>
    <w:rsid w:val="003C764A"/>
    <w:rsid w:val="004003F2"/>
    <w:rsid w:val="004068D2"/>
    <w:rsid w:val="004079E9"/>
    <w:rsid w:val="00416926"/>
    <w:rsid w:val="004301B5"/>
    <w:rsid w:val="00432633"/>
    <w:rsid w:val="004327A7"/>
    <w:rsid w:val="004548AE"/>
    <w:rsid w:val="00454E28"/>
    <w:rsid w:val="00461646"/>
    <w:rsid w:val="00463F12"/>
    <w:rsid w:val="00481E59"/>
    <w:rsid w:val="00487680"/>
    <w:rsid w:val="00493E56"/>
    <w:rsid w:val="004A035C"/>
    <w:rsid w:val="004C60CA"/>
    <w:rsid w:val="004C65F8"/>
    <w:rsid w:val="004C7530"/>
    <w:rsid w:val="004C7ADC"/>
    <w:rsid w:val="004D2BF1"/>
    <w:rsid w:val="004E26D0"/>
    <w:rsid w:val="004E60CB"/>
    <w:rsid w:val="005070EF"/>
    <w:rsid w:val="0051363E"/>
    <w:rsid w:val="0051736E"/>
    <w:rsid w:val="005175D5"/>
    <w:rsid w:val="00517C34"/>
    <w:rsid w:val="00522580"/>
    <w:rsid w:val="00532F52"/>
    <w:rsid w:val="00541BC8"/>
    <w:rsid w:val="005506B5"/>
    <w:rsid w:val="00552B4F"/>
    <w:rsid w:val="00575B7D"/>
    <w:rsid w:val="00582789"/>
    <w:rsid w:val="005843FF"/>
    <w:rsid w:val="005862BE"/>
    <w:rsid w:val="005A2402"/>
    <w:rsid w:val="005C0253"/>
    <w:rsid w:val="005C44B4"/>
    <w:rsid w:val="005C750B"/>
    <w:rsid w:val="005D27E4"/>
    <w:rsid w:val="00612E17"/>
    <w:rsid w:val="0062097B"/>
    <w:rsid w:val="00640490"/>
    <w:rsid w:val="00641928"/>
    <w:rsid w:val="00661128"/>
    <w:rsid w:val="006653AC"/>
    <w:rsid w:val="00665D56"/>
    <w:rsid w:val="00672CDF"/>
    <w:rsid w:val="00682E6C"/>
    <w:rsid w:val="00690B31"/>
    <w:rsid w:val="006B0779"/>
    <w:rsid w:val="006B2602"/>
    <w:rsid w:val="006B55E4"/>
    <w:rsid w:val="006C75F8"/>
    <w:rsid w:val="006F72E6"/>
    <w:rsid w:val="007009CD"/>
    <w:rsid w:val="00710535"/>
    <w:rsid w:val="00752FAA"/>
    <w:rsid w:val="007538FF"/>
    <w:rsid w:val="00756BC0"/>
    <w:rsid w:val="007764E0"/>
    <w:rsid w:val="00776E39"/>
    <w:rsid w:val="00786B3C"/>
    <w:rsid w:val="00790C85"/>
    <w:rsid w:val="007B0CE3"/>
    <w:rsid w:val="007C06EF"/>
    <w:rsid w:val="007D09EF"/>
    <w:rsid w:val="007D7286"/>
    <w:rsid w:val="007E3964"/>
    <w:rsid w:val="007F0A7E"/>
    <w:rsid w:val="007F63BE"/>
    <w:rsid w:val="007F7317"/>
    <w:rsid w:val="00800310"/>
    <w:rsid w:val="00812E26"/>
    <w:rsid w:val="0083219E"/>
    <w:rsid w:val="00835263"/>
    <w:rsid w:val="00836C6A"/>
    <w:rsid w:val="008439CD"/>
    <w:rsid w:val="008461C7"/>
    <w:rsid w:val="0085594B"/>
    <w:rsid w:val="00882192"/>
    <w:rsid w:val="00885632"/>
    <w:rsid w:val="0088790B"/>
    <w:rsid w:val="008A67B7"/>
    <w:rsid w:val="008A773D"/>
    <w:rsid w:val="008C0859"/>
    <w:rsid w:val="008D27D1"/>
    <w:rsid w:val="008F221B"/>
    <w:rsid w:val="00901619"/>
    <w:rsid w:val="009025B7"/>
    <w:rsid w:val="00915207"/>
    <w:rsid w:val="00930399"/>
    <w:rsid w:val="009332CE"/>
    <w:rsid w:val="0094160F"/>
    <w:rsid w:val="009510F1"/>
    <w:rsid w:val="00956E46"/>
    <w:rsid w:val="00981698"/>
    <w:rsid w:val="009A41CB"/>
    <w:rsid w:val="009A4442"/>
    <w:rsid w:val="009A7E38"/>
    <w:rsid w:val="00A06DFD"/>
    <w:rsid w:val="00A10D21"/>
    <w:rsid w:val="00A474F4"/>
    <w:rsid w:val="00A559CF"/>
    <w:rsid w:val="00A5619F"/>
    <w:rsid w:val="00A6498B"/>
    <w:rsid w:val="00A90AD3"/>
    <w:rsid w:val="00AB35D9"/>
    <w:rsid w:val="00AC17E7"/>
    <w:rsid w:val="00AC2DE5"/>
    <w:rsid w:val="00AD2DE9"/>
    <w:rsid w:val="00AE1B34"/>
    <w:rsid w:val="00AE1D8B"/>
    <w:rsid w:val="00AE2526"/>
    <w:rsid w:val="00AE3C45"/>
    <w:rsid w:val="00AE765B"/>
    <w:rsid w:val="00AF3AF8"/>
    <w:rsid w:val="00B005A9"/>
    <w:rsid w:val="00B26E0E"/>
    <w:rsid w:val="00B31F02"/>
    <w:rsid w:val="00B51EDA"/>
    <w:rsid w:val="00B63EA4"/>
    <w:rsid w:val="00BA4508"/>
    <w:rsid w:val="00BA5238"/>
    <w:rsid w:val="00BB3D0E"/>
    <w:rsid w:val="00BB69F2"/>
    <w:rsid w:val="00BE3CA0"/>
    <w:rsid w:val="00BF214B"/>
    <w:rsid w:val="00BF4FCC"/>
    <w:rsid w:val="00BF63A6"/>
    <w:rsid w:val="00C049BF"/>
    <w:rsid w:val="00C04E99"/>
    <w:rsid w:val="00C05E78"/>
    <w:rsid w:val="00C22964"/>
    <w:rsid w:val="00C23127"/>
    <w:rsid w:val="00C511B0"/>
    <w:rsid w:val="00C61B3D"/>
    <w:rsid w:val="00C75E1B"/>
    <w:rsid w:val="00CA7087"/>
    <w:rsid w:val="00CB0993"/>
    <w:rsid w:val="00CC59CF"/>
    <w:rsid w:val="00CD775F"/>
    <w:rsid w:val="00CE0464"/>
    <w:rsid w:val="00CF1781"/>
    <w:rsid w:val="00D16E19"/>
    <w:rsid w:val="00D32E40"/>
    <w:rsid w:val="00D3582A"/>
    <w:rsid w:val="00D35E3B"/>
    <w:rsid w:val="00D401F2"/>
    <w:rsid w:val="00D41C6D"/>
    <w:rsid w:val="00D5035F"/>
    <w:rsid w:val="00D567B5"/>
    <w:rsid w:val="00D60751"/>
    <w:rsid w:val="00D611F2"/>
    <w:rsid w:val="00D72654"/>
    <w:rsid w:val="00D75363"/>
    <w:rsid w:val="00D7603C"/>
    <w:rsid w:val="00D8491C"/>
    <w:rsid w:val="00D91548"/>
    <w:rsid w:val="00D9552D"/>
    <w:rsid w:val="00DC6F33"/>
    <w:rsid w:val="00DE5D01"/>
    <w:rsid w:val="00E17A89"/>
    <w:rsid w:val="00E2330F"/>
    <w:rsid w:val="00E30303"/>
    <w:rsid w:val="00E3217B"/>
    <w:rsid w:val="00E350D5"/>
    <w:rsid w:val="00E35C3D"/>
    <w:rsid w:val="00E40217"/>
    <w:rsid w:val="00E54EBC"/>
    <w:rsid w:val="00E57AAF"/>
    <w:rsid w:val="00E6301C"/>
    <w:rsid w:val="00E670E0"/>
    <w:rsid w:val="00E75C75"/>
    <w:rsid w:val="00E80AFC"/>
    <w:rsid w:val="00EA1889"/>
    <w:rsid w:val="00EB1334"/>
    <w:rsid w:val="00EB1EB4"/>
    <w:rsid w:val="00EB3385"/>
    <w:rsid w:val="00EB75BE"/>
    <w:rsid w:val="00EC7EC7"/>
    <w:rsid w:val="00EE7DEA"/>
    <w:rsid w:val="00F00C37"/>
    <w:rsid w:val="00F14091"/>
    <w:rsid w:val="00F23FDB"/>
    <w:rsid w:val="00F27610"/>
    <w:rsid w:val="00F277A5"/>
    <w:rsid w:val="00F345E4"/>
    <w:rsid w:val="00F35D51"/>
    <w:rsid w:val="00F41AD0"/>
    <w:rsid w:val="00F51CE2"/>
    <w:rsid w:val="00F601E1"/>
    <w:rsid w:val="00F713BA"/>
    <w:rsid w:val="00F74547"/>
    <w:rsid w:val="00F80CCF"/>
    <w:rsid w:val="00F86903"/>
    <w:rsid w:val="00F971CB"/>
    <w:rsid w:val="00FA62C2"/>
    <w:rsid w:val="00FB79CE"/>
    <w:rsid w:val="00FC7941"/>
    <w:rsid w:val="00FD0431"/>
    <w:rsid w:val="00FD15A9"/>
    <w:rsid w:val="00FD1CFF"/>
    <w:rsid w:val="00FD4C9A"/>
    <w:rsid w:val="00FD5022"/>
    <w:rsid w:val="00FE2142"/>
    <w:rsid w:val="00FF2A76"/>
    <w:rsid w:val="00FF39CC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1740EFD"/>
  <w15:chartTrackingRefBased/>
  <w15:docId w15:val="{DDE3B5D6-BDEF-45C8-94FA-BD28A7AB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181E"/>
    <w:pPr>
      <w:widowControl w:val="0"/>
      <w:spacing w:after="200" w:line="276" w:lineRule="auto"/>
    </w:pPr>
    <w:rPr>
      <w:sz w:val="22"/>
      <w:szCs w:val="22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Akapit z listą BS,Bullet 1,Bullet Points,Dot pt,F5 List Paragraph,IFCL - List Paragraph,Indicator Text,List Paragraph Char Char Char,List Paragraph1,List Paragraph12,MAIN CONTENT,Numbered Para 1,OBC Bullet,Strip"/>
    <w:basedOn w:val="Parasts"/>
    <w:link w:val="SarakstarindkopaRakstz"/>
    <w:uiPriority w:val="34"/>
    <w:qFormat/>
    <w:rsid w:val="0029181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lv-LV"/>
    </w:rPr>
  </w:style>
  <w:style w:type="character" w:customStyle="1" w:styleId="SarakstarindkopaRakstz">
    <w:name w:val="Saraksta rindkopa Rakstz."/>
    <w:aliases w:val="H&amp;P List Paragraph Rakstz.,2 Rakstz.,Akapit z listą BS Rakstz.,Bullet 1 Rakstz.,Bullet Points Rakstz.,Dot pt Rakstz.,F5 List Paragraph Rakstz.,IFCL - List Paragraph Rakstz.,Indicator Text Rakstz.,List Paragraph1 Rakstz."/>
    <w:link w:val="Sarakstarindkopa"/>
    <w:uiPriority w:val="34"/>
    <w:qFormat/>
    <w:locked/>
    <w:rsid w:val="0029181E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customStyle="1" w:styleId="youthaft">
    <w:name w:val="youth.af.t"/>
    <w:rsid w:val="0029181E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eastAsia="en-US"/>
    </w:rPr>
  </w:style>
  <w:style w:type="paragraph" w:customStyle="1" w:styleId="youthaf2subtopic">
    <w:name w:val="youth.af.2.subtopic"/>
    <w:basedOn w:val="Parasts"/>
    <w:rsid w:val="0029181E"/>
    <w:pPr>
      <w:keepNext/>
      <w:widowControl/>
      <w:tabs>
        <w:tab w:val="left" w:pos="284"/>
      </w:tabs>
      <w:spacing w:before="80" w:after="60" w:line="240" w:lineRule="auto"/>
    </w:pPr>
    <w:rPr>
      <w:rFonts w:ascii="Arial" w:eastAsia="Times New Roman" w:hAnsi="Arial"/>
      <w:b/>
      <w:i/>
      <w:noProof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D2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8D27D1"/>
    <w:rPr>
      <w:rFonts w:ascii="Segoe UI" w:eastAsia="Calibri" w:hAnsi="Segoe UI" w:cs="Segoe UI"/>
      <w:sz w:val="18"/>
      <w:szCs w:val="18"/>
    </w:rPr>
  </w:style>
  <w:style w:type="character" w:styleId="Komentraatsauce">
    <w:name w:val="annotation reference"/>
    <w:uiPriority w:val="99"/>
    <w:semiHidden/>
    <w:unhideWhenUsed/>
    <w:rsid w:val="00D607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60751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D60751"/>
    <w:rPr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6075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60751"/>
    <w:rPr>
      <w:b/>
      <w:bCs/>
      <w:lang w:val="lv-LV"/>
    </w:rPr>
  </w:style>
  <w:style w:type="paragraph" w:styleId="Prskatjums">
    <w:name w:val="Revision"/>
    <w:hidden/>
    <w:uiPriority w:val="99"/>
    <w:semiHidden/>
    <w:rsid w:val="00C61B3D"/>
    <w:rPr>
      <w:sz w:val="22"/>
      <w:szCs w:val="22"/>
      <w:lang w:val="lv-LV" w:eastAsia="en-US"/>
    </w:rPr>
  </w:style>
  <w:style w:type="table" w:styleId="Reatabula">
    <w:name w:val="Table Grid"/>
    <w:basedOn w:val="Parastatabula"/>
    <w:uiPriority w:val="39"/>
    <w:rsid w:val="007D72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C750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5C750B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5C75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C750B"/>
    <w:rPr>
      <w:sz w:val="22"/>
      <w:szCs w:val="22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41AD0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F41AD0"/>
    <w:rPr>
      <w:lang w:eastAsia="en-US"/>
    </w:rPr>
  </w:style>
  <w:style w:type="character" w:styleId="Vresatsauce">
    <w:name w:val="footnote reference"/>
    <w:uiPriority w:val="99"/>
    <w:semiHidden/>
    <w:unhideWhenUsed/>
    <w:rsid w:val="00F41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EDE9-0905-42E3-B949-2974A863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Ķeņģe</dc:creator>
  <cp:keywords/>
  <cp:lastModifiedBy>Renāte Mencendorfa</cp:lastModifiedBy>
  <cp:revision>2</cp:revision>
  <dcterms:created xsi:type="dcterms:W3CDTF">2024-10-01T05:38:00Z</dcterms:created>
  <dcterms:modified xsi:type="dcterms:W3CDTF">2024-10-01T05:38:00Z</dcterms:modified>
</cp:coreProperties>
</file>